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E09" w:rsidRPr="007F2E09" w:rsidRDefault="007F2E09" w:rsidP="007F2E09">
      <w:pPr>
        <w:spacing w:before="100" w:beforeAutospacing="1" w:after="0" w:line="240" w:lineRule="auto"/>
        <w:jc w:val="right"/>
        <w:rPr>
          <w:rFonts w:ascii="Calibri" w:eastAsia="Calibri" w:hAnsi="Calibri" w:cs="Times New Roman"/>
          <w:b/>
          <w:bCs/>
          <w:i/>
          <w:iCs/>
          <w:spacing w:val="5"/>
          <w:lang w:val="ro-RO"/>
        </w:rPr>
      </w:pPr>
      <w:r w:rsidRPr="007F2E09">
        <w:rPr>
          <w:rFonts w:ascii="Calibri" w:eastAsia="Calibri" w:hAnsi="Calibri" w:cs="Times New Roman"/>
          <w:b/>
          <w:bCs/>
          <w:i/>
          <w:iCs/>
          <w:spacing w:val="5"/>
          <w:lang w:val="ro-RO"/>
        </w:rPr>
        <w:t>ANEXA 4 – PREZENTARE PROIECT</w:t>
      </w:r>
    </w:p>
    <w:p w:rsidR="007F2E09" w:rsidRPr="007F2E09" w:rsidRDefault="007F2E09" w:rsidP="007F2E09">
      <w:pPr>
        <w:spacing w:after="0" w:line="240" w:lineRule="auto"/>
        <w:jc w:val="right"/>
        <w:rPr>
          <w:rFonts w:ascii="Calibri" w:eastAsia="Calibri" w:hAnsi="Calibri" w:cs="Times New Roman"/>
          <w:b/>
          <w:bCs/>
          <w:i/>
          <w:iCs/>
          <w:spacing w:val="5"/>
          <w:lang w:val="ro-RO"/>
        </w:rPr>
      </w:pPr>
    </w:p>
    <w:p w:rsidR="007F2E09" w:rsidRPr="007F2E09" w:rsidRDefault="007F2E09" w:rsidP="007F2E09">
      <w:pPr>
        <w:pBdr>
          <w:bottom w:val="single" w:sz="12" w:space="1" w:color="auto"/>
        </w:pBdr>
        <w:rPr>
          <w:rFonts w:ascii="Trebuchet MS" w:eastAsia="Calibri" w:hAnsi="Trebuchet MS" w:cs="Times New Roman"/>
          <w:b/>
          <w:noProof/>
          <w:lang w:val="ro-RO" w:eastAsia="ro-RO"/>
        </w:rPr>
      </w:pPr>
      <w:r w:rsidRPr="007F2E09">
        <w:rPr>
          <w:rFonts w:ascii="Trebuchet MS" w:eastAsia="Calibri" w:hAnsi="Trebuchet MS" w:cs="Times New Roman"/>
          <w:b/>
          <w:noProof/>
          <w:lang w:val="ro-RO" w:eastAsia="ro-RO"/>
        </w:rPr>
        <w:t xml:space="preserve">Proiect finanțat prin intermediul Strategiei de Dezvoltare Locală a Grupului de Acțiune Locală </w:t>
      </w:r>
      <w:r w:rsidR="00983ADF">
        <w:rPr>
          <w:rFonts w:ascii="Trebuchet MS" w:eastAsia="Calibri" w:hAnsi="Trebuchet MS" w:cs="Times New Roman"/>
          <w:b/>
          <w:noProof/>
          <w:lang w:val="ro-RO" w:eastAsia="ro-RO"/>
        </w:rPr>
        <w:t>Colinele Olteniei</w:t>
      </w:r>
      <w:r w:rsidRPr="007F2E09">
        <w:rPr>
          <w:rFonts w:ascii="Trebuchet MS" w:eastAsia="Calibri" w:hAnsi="Trebuchet MS" w:cs="Times New Roman"/>
          <w:b/>
          <w:noProof/>
          <w:lang w:val="ro-RO" w:eastAsia="ro-RO"/>
        </w:rPr>
        <w:tab/>
      </w:r>
    </w:p>
    <w:p w:rsidR="007F2E09" w:rsidRPr="007F2E09" w:rsidRDefault="007F2E09" w:rsidP="007F2E09">
      <w:pPr>
        <w:pBdr>
          <w:bottom w:val="single" w:sz="12" w:space="1" w:color="auto"/>
        </w:pBdr>
        <w:rPr>
          <w:rFonts w:ascii="Trebuchet MS" w:eastAsia="Calibri" w:hAnsi="Trebuchet MS" w:cs="Times New Roman"/>
          <w:b/>
          <w:noProof/>
          <w:color w:val="2E74B5"/>
          <w:lang w:val="ro-RO" w:eastAsia="ro-RO"/>
        </w:rPr>
      </w:pP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color w:val="2E74B5"/>
          <w:lang w:val="ro-RO" w:eastAsia="ro-RO"/>
        </w:rPr>
        <w:t>Proiect finanțat prin FEADR</w:t>
      </w:r>
    </w:p>
    <w:p w:rsidR="007F2E09" w:rsidRPr="007F2E09" w:rsidRDefault="007F2E09" w:rsidP="007F2E09">
      <w:pPr>
        <w:pBdr>
          <w:bottom w:val="single" w:sz="12" w:space="1" w:color="auto"/>
        </w:pBdr>
        <w:rPr>
          <w:rFonts w:ascii="Trebuchet MS" w:eastAsia="Calibri" w:hAnsi="Trebuchet MS" w:cs="Times New Roman"/>
          <w:lang w:val="ro-RO"/>
        </w:rPr>
      </w:pPr>
      <w:r w:rsidRPr="007F2E09">
        <w:rPr>
          <w:rFonts w:ascii="Trebuchet MS" w:eastAsia="Calibri" w:hAnsi="Trebuchet MS" w:cs="Times New Roman"/>
          <w:noProof/>
          <w:lang w:val="ro-RO" w:eastAsia="ro-RO"/>
        </w:rPr>
        <w:drawing>
          <wp:anchor distT="0" distB="0" distL="114300" distR="114300" simplePos="0" relativeHeight="251659264" behindDoc="0" locked="0" layoutInCell="1" allowOverlap="1" wp14:anchorId="6B9A640C" wp14:editId="1CFD04D7">
            <wp:simplePos x="0" y="0"/>
            <wp:positionH relativeFrom="column">
              <wp:posOffset>18415</wp:posOffset>
            </wp:positionH>
            <wp:positionV relativeFrom="paragraph">
              <wp:posOffset>127000</wp:posOffset>
            </wp:positionV>
            <wp:extent cx="1628775" cy="7162800"/>
            <wp:effectExtent l="57150" t="57150" r="47625" b="5715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14:sizeRelH relativeFrom="margin">
              <wp14:pctWidth>0</wp14:pctWidth>
            </wp14:sizeRelH>
            <wp14:sizeRelV relativeFrom="margin">
              <wp14:pctHeight>0</wp14:pctHeight>
            </wp14:sizeRelV>
          </wp:anchor>
        </w:drawing>
      </w:r>
      <w:bookmarkStart w:id="0" w:name="_GoBack"/>
      <w:r w:rsidRPr="007F2E09">
        <w:rPr>
          <w:rFonts w:ascii="Trebuchet MS" w:eastAsia="Calibri" w:hAnsi="Trebuchet MS" w:cs="Times New Roman"/>
          <w:noProof/>
          <w:lang w:val="ro-RO" w:eastAsia="ro-RO"/>
        </w:rPr>
        <w:drawing>
          <wp:inline distT="0" distB="0" distL="0" distR="0" wp14:anchorId="31AF75E9" wp14:editId="334B4243">
            <wp:extent cx="3848100" cy="7219950"/>
            <wp:effectExtent l="19050" t="0" r="1905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End w:id="0"/>
    </w:p>
    <w:p w:rsidR="00006FBA" w:rsidRDefault="00006FBA"/>
    <w:sectPr w:rsidR="00006FBA" w:rsidSect="00766B2B">
      <w:pgSz w:w="11906" w:h="16838"/>
      <w:pgMar w:top="1411" w:right="1411" w:bottom="1411" w:left="1411"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E09"/>
    <w:rsid w:val="00006FBA"/>
    <w:rsid w:val="00426672"/>
    <w:rsid w:val="00640F19"/>
    <w:rsid w:val="007F2E09"/>
    <w:rsid w:val="008C6B6B"/>
    <w:rsid w:val="00983ADF"/>
    <w:rsid w:val="00BC0FD4"/>
    <w:rsid w:val="00E07FEE"/>
    <w:rsid w:val="00E47843"/>
    <w:rsid w:val="00E61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75D470-DC9A-4186-B1E2-499440EFB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13" Type="http://schemas.microsoft.com/office/2007/relationships/diagramDrawing" Target="diagrams/drawing2.xml"/><Relationship Id="rId3" Type="http://schemas.openxmlformats.org/officeDocument/2006/relationships/webSettings" Target="webSettings.xml"/><Relationship Id="rId7" Type="http://schemas.openxmlformats.org/officeDocument/2006/relationships/diagramColors" Target="diagrams/colors1.xml"/><Relationship Id="rId12" Type="http://schemas.openxmlformats.org/officeDocument/2006/relationships/diagramColors" Target="diagrams/colors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QuickStyle" Target="diagrams/quickStyle2.xml"/><Relationship Id="rId5" Type="http://schemas.openxmlformats.org/officeDocument/2006/relationships/diagramLayout" Target="diagrams/layout1.xml"/><Relationship Id="rId15" Type="http://schemas.openxmlformats.org/officeDocument/2006/relationships/theme" Target="theme/theme1.xml"/><Relationship Id="rId10" Type="http://schemas.openxmlformats.org/officeDocument/2006/relationships/diagramLayout" Target="diagrams/layout2.xml"/><Relationship Id="rId4" Type="http://schemas.openxmlformats.org/officeDocument/2006/relationships/diagramData" Target="diagrams/data1.xml"/><Relationship Id="rId9" Type="http://schemas.openxmlformats.org/officeDocument/2006/relationships/diagramData" Target="diagrams/data2.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2BA7B57-2520-43A0-ABA2-FB9FB2639A1A}" type="doc">
      <dgm:prSet loTypeId="urn:microsoft.com/office/officeart/2005/8/layout/hierarchy4" loCatId="list" qsTypeId="urn:microsoft.com/office/officeart/2005/8/quickstyle/3d3" qsCatId="3D" csTypeId="urn:microsoft.com/office/officeart/2005/8/colors/accent2_1" csCatId="accent2" phldr="1"/>
      <dgm:spPr/>
      <dgm:t>
        <a:bodyPr/>
        <a:lstStyle/>
        <a:p>
          <a:endParaRPr lang="ro-RO"/>
        </a:p>
      </dgm:t>
    </dgm:pt>
    <dgm:pt modelId="{D64190F7-0035-4CFE-935D-C3065EA8399C}">
      <dgm:prSet phldrT="[Text]" custT="1"/>
      <dgm:spPr>
        <a:xfrm>
          <a:off x="795" y="405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o-RO" sz="1000" b="1"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57460EB9-75B9-4958-AB7D-2FE37B080018}" type="parTrans" cxnId="{1FB90C37-6833-4625-8F54-2A3708E4DDE0}">
      <dgm:prSet/>
      <dgm:spPr/>
      <dgm:t>
        <a:bodyPr/>
        <a:lstStyle/>
        <a:p>
          <a:endParaRPr lang="ro-RO" sz="1100" b="1">
            <a:solidFill>
              <a:schemeClr val="tx1"/>
            </a:solidFill>
          </a:endParaRPr>
        </a:p>
      </dgm:t>
    </dgm:pt>
    <dgm:pt modelId="{DCC90494-A4E6-4E50-9902-36E4D5B22306}" type="sibTrans" cxnId="{1FB90C37-6833-4625-8F54-2A3708E4DDE0}">
      <dgm:prSet/>
      <dgm:spPr/>
      <dgm:t>
        <a:bodyPr/>
        <a:lstStyle/>
        <a:p>
          <a:endParaRPr lang="ro-RO" sz="1100" b="1">
            <a:solidFill>
              <a:schemeClr val="tx1"/>
            </a:solidFill>
          </a:endParaRPr>
        </a:p>
      </dgm:t>
    </dgm:pt>
    <dgm:pt modelId="{02E67AF9-15B7-4FAD-A232-37A2B6FCEA0A}">
      <dgm:prSet phldrT="[Text]" custT="1"/>
      <dgm:spPr>
        <a:xfrm>
          <a:off x="1590" y="2169197"/>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Localizarea proiectului:  COMUNA COTOFENII DIN DOS, JUDETUL DOLJ</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A957AFD5-82B8-47FB-A4AA-CDA6E5C54F2E}" type="parTrans" cxnId="{DFC69304-B129-4004-A000-FF0DF6BBDC0D}">
      <dgm:prSet/>
      <dgm:spPr/>
      <dgm:t>
        <a:bodyPr/>
        <a:lstStyle/>
        <a:p>
          <a:endParaRPr lang="ro-RO" sz="1100" b="1">
            <a:solidFill>
              <a:schemeClr val="tx1"/>
            </a:solidFill>
          </a:endParaRPr>
        </a:p>
      </dgm:t>
    </dgm:pt>
    <dgm:pt modelId="{B60C31DA-1F3D-41C5-B7F4-62A3ABA23261}" type="sibTrans" cxnId="{DFC69304-B129-4004-A000-FF0DF6BBDC0D}">
      <dgm:prSet/>
      <dgm:spPr/>
      <dgm:t>
        <a:bodyPr/>
        <a:lstStyle/>
        <a:p>
          <a:endParaRPr lang="ro-RO" sz="1100" b="1">
            <a:solidFill>
              <a:schemeClr val="tx1"/>
            </a:solidFill>
          </a:endParaRPr>
        </a:p>
      </dgm:t>
    </dgm:pt>
    <dgm:pt modelId="{B7441467-CBAC-40FC-8DD1-6F9B2D255689}">
      <dgm:prSet phldrT="[Text]" custT="1"/>
      <dgm:spPr>
        <a:xfrm>
          <a:off x="1590" y="72575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ED8825F2-D1B7-449D-8954-E93E056489F8}" type="parTrans" cxnId="{432F8DB9-D332-4A9C-96F3-46D716E64395}">
      <dgm:prSet/>
      <dgm:spPr/>
      <dgm:t>
        <a:bodyPr/>
        <a:lstStyle/>
        <a:p>
          <a:endParaRPr lang="ro-RO" sz="1100" b="1">
            <a:solidFill>
              <a:schemeClr val="tx1"/>
            </a:solidFill>
          </a:endParaRPr>
        </a:p>
      </dgm:t>
    </dgm:pt>
    <dgm:pt modelId="{585E52E1-A7AF-4DCC-BE79-EA672B15F78A}" type="sibTrans" cxnId="{432F8DB9-D332-4A9C-96F3-46D716E64395}">
      <dgm:prSet/>
      <dgm:spPr/>
      <dgm:t>
        <a:bodyPr/>
        <a:lstStyle/>
        <a:p>
          <a:endParaRPr lang="ro-RO" sz="1100" b="1">
            <a:solidFill>
              <a:schemeClr val="tx1"/>
            </a:solidFill>
          </a:endParaRPr>
        </a:p>
      </dgm:t>
    </dgm:pt>
    <dgm:pt modelId="{17AB18A0-8BD2-4CAF-8393-FEBB5BD19080}">
      <dgm:prSet phldrT="[Text]" custT="1"/>
      <dgm:spPr>
        <a:xfrm>
          <a:off x="1590" y="357523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dirty="0" smtClean="0">
              <a:solidFill>
                <a:sysClr val="windowText" lastClr="000000">
                  <a:hueOff val="0"/>
                  <a:satOff val="0"/>
                  <a:lumOff val="0"/>
                  <a:alphaOff val="0"/>
                </a:sysClr>
              </a:solidFill>
              <a:latin typeface="Calibri" panose="020F0502020204030204"/>
              <a:ea typeface="+mn-ea"/>
              <a:cs typeface="+mn-cs"/>
            </a:rPr>
            <a:t>Articolul corespondent din Reg. (UE) nr. 1305/2013, art. 20 ,, SERVICII DE BAZA SI REINNOIREA SATELOR IN ZONELE RURALE</a:t>
          </a:r>
          <a:r>
            <a:rPr lang="ro-RO" sz="1000" b="1" dirty="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a:t>
          </a:r>
          <a:r>
            <a:rPr lang="ro-RO" sz="1000" b="1" dirty="0" smtClean="0">
              <a:solidFill>
                <a:sysClr val="windowText" lastClr="000000">
                  <a:hueOff val="0"/>
                  <a:satOff val="0"/>
                  <a:lumOff val="0"/>
                  <a:alphaOff val="0"/>
                </a:sysClr>
              </a:solidFill>
              <a:latin typeface="Calibri" panose="020F0502020204030204"/>
              <a:ea typeface="+mn-ea"/>
              <a:cs typeface="+mn-cs"/>
            </a:rPr>
            <a:t>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10F9CCEC-9178-4B22-82D5-91F365C1B3EB}" type="parTrans" cxnId="{5D8C7C23-B59C-4C97-9B49-591A9FF7667A}">
      <dgm:prSet/>
      <dgm:spPr/>
      <dgm:t>
        <a:bodyPr/>
        <a:lstStyle/>
        <a:p>
          <a:endParaRPr lang="ro-RO" sz="1100" b="1">
            <a:solidFill>
              <a:schemeClr val="tx1"/>
            </a:solidFill>
          </a:endParaRPr>
        </a:p>
      </dgm:t>
    </dgm:pt>
    <dgm:pt modelId="{BCA8D7DB-7E4F-452B-9355-19836F8178A7}" type="sibTrans" cxnId="{5D8C7C23-B59C-4C97-9B49-591A9FF7667A}">
      <dgm:prSet/>
      <dgm:spPr/>
      <dgm:t>
        <a:bodyPr/>
        <a:lstStyle/>
        <a:p>
          <a:endParaRPr lang="ro-RO" sz="1100" b="1">
            <a:solidFill>
              <a:schemeClr val="tx1"/>
            </a:solidFill>
          </a:endParaRPr>
        </a:p>
      </dgm:t>
    </dgm:pt>
    <dgm:pt modelId="{F03C187D-0BF6-400E-AB40-12C06CD28BDC}">
      <dgm:prSet phldrT="[Text]" custT="1"/>
      <dgm:spPr>
        <a:xfrm>
          <a:off x="795" y="286953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Domeniul de intervenție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6B</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4376415F-2ECA-4696-B4A4-E41403DE6B46}" type="parTrans" cxnId="{177D247E-D33F-4ECA-9787-78DD557E813A}">
      <dgm:prSet/>
      <dgm:spPr/>
      <dgm:t>
        <a:bodyPr/>
        <a:lstStyle/>
        <a:p>
          <a:endParaRPr lang="ro-RO" sz="1100" b="1">
            <a:solidFill>
              <a:schemeClr val="tx1"/>
            </a:solidFill>
          </a:endParaRPr>
        </a:p>
      </dgm:t>
    </dgm:pt>
    <dgm:pt modelId="{6394E6D5-5528-4CBB-9CF5-64E84FD0793A}" type="sibTrans" cxnId="{177D247E-D33F-4ECA-9787-78DD557E813A}">
      <dgm:prSet/>
      <dgm:spPr/>
      <dgm:t>
        <a:bodyPr/>
        <a:lstStyle/>
        <a:p>
          <a:endParaRPr lang="ro-RO" sz="1100" b="1">
            <a:solidFill>
              <a:schemeClr val="tx1"/>
            </a:solidFill>
          </a:endParaRPr>
        </a:p>
      </dgm:t>
    </dgm:pt>
    <dgm:pt modelId="{336D5455-1961-4646-A04A-3927D39B104A}">
      <dgm:prSet phldrT="[Text]" custT="1"/>
      <dgm:spPr>
        <a:xfrm>
          <a:off x="1590" y="426044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finanțării nerambursabile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58.000 EURO</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B1DE8DA8-5206-4E32-9EDF-A01417C25B5E}" type="parTrans" cxnId="{DF25A37A-150F-43EE-ADDE-6B2D25E24EC7}">
      <dgm:prSet/>
      <dgm:spPr/>
      <dgm:t>
        <a:bodyPr/>
        <a:lstStyle/>
        <a:p>
          <a:endParaRPr lang="ro-RO" sz="1100" b="1">
            <a:solidFill>
              <a:schemeClr val="tx1"/>
            </a:solidFill>
          </a:endParaRPr>
        </a:p>
      </dgm:t>
    </dgm:pt>
    <dgm:pt modelId="{7E5F14A0-9486-4003-9402-530AD9254994}" type="sibTrans" cxnId="{DF25A37A-150F-43EE-ADDE-6B2D25E24EC7}">
      <dgm:prSet/>
      <dgm:spPr/>
      <dgm:t>
        <a:bodyPr/>
        <a:lstStyle/>
        <a:p>
          <a:endParaRPr lang="ro-RO" sz="1100" b="1">
            <a:solidFill>
              <a:schemeClr val="tx1"/>
            </a:solidFill>
          </a:endParaRPr>
        </a:p>
      </dgm:t>
    </dgm:pt>
    <dgm:pt modelId="{803A3C64-6FC9-428C-A3A6-C745A5BCFCC0}">
      <dgm:prSet phldrT="[Text]" custT="1"/>
      <dgm:spPr>
        <a:xfrm>
          <a:off x="0" y="574724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implementare a proiectului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18.07.2018-18.04.2021</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166D908-FCAD-40FE-8F4E-11B97EC552E3}" type="parTrans" cxnId="{A5F20895-643B-406F-9606-710DA510C4E9}">
      <dgm:prSet/>
      <dgm:spPr/>
      <dgm:t>
        <a:bodyPr/>
        <a:lstStyle/>
        <a:p>
          <a:endParaRPr lang="ro-RO" sz="1100" b="1">
            <a:solidFill>
              <a:schemeClr val="tx1"/>
            </a:solidFill>
          </a:endParaRPr>
        </a:p>
      </dgm:t>
    </dgm:pt>
    <dgm:pt modelId="{19E20291-F224-4DD6-8704-899AEF6CFA09}" type="sibTrans" cxnId="{A5F20895-643B-406F-9606-710DA510C4E9}">
      <dgm:prSet/>
      <dgm:spPr/>
      <dgm:t>
        <a:bodyPr/>
        <a:lstStyle/>
        <a:p>
          <a:endParaRPr lang="ro-RO" sz="1100" b="1">
            <a:solidFill>
              <a:schemeClr val="tx1"/>
            </a:solidFill>
          </a:endParaRPr>
        </a:p>
      </dgm:t>
    </dgm:pt>
    <dgm:pt modelId="{A7288D8B-1F22-4168-A8C7-82B49FA3FB09}">
      <dgm:prSet phldrT="[Text]" custT="1"/>
      <dgm:spPr>
        <a:xfrm>
          <a:off x="1590" y="1441415"/>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Beneficiarul proiectului COMUNA COTOFENII DIN DOS, JUDETUL DOLJ</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6CA35E37-18EB-46BC-8CD7-6B6225E1B987}" type="parTrans" cxnId="{AA3A75F1-490D-46BB-AFBD-301BEDDA2078}">
      <dgm:prSet/>
      <dgm:spPr/>
      <dgm:t>
        <a:bodyPr/>
        <a:lstStyle/>
        <a:p>
          <a:endParaRPr lang="ro-RO" sz="1100" b="1">
            <a:solidFill>
              <a:schemeClr val="tx1"/>
            </a:solidFill>
          </a:endParaRPr>
        </a:p>
      </dgm:t>
    </dgm:pt>
    <dgm:pt modelId="{3DAC334B-2B95-406B-A607-61643358AE2D}" type="sibTrans" cxnId="{AA3A75F1-490D-46BB-AFBD-301BEDDA2078}">
      <dgm:prSet/>
      <dgm:spPr/>
      <dgm:t>
        <a:bodyPr/>
        <a:lstStyle/>
        <a:p>
          <a:endParaRPr lang="ro-RO" sz="1100" b="1">
            <a:solidFill>
              <a:schemeClr val="tx1"/>
            </a:solidFill>
          </a:endParaRPr>
        </a:p>
      </dgm:t>
    </dgm:pt>
    <dgm:pt modelId="{BD580258-D9D9-4F98-8981-46704AD99947}">
      <dgm:prSet phldrT="[Text]" custT="1"/>
      <dgm:spPr>
        <a:xfrm>
          <a:off x="795" y="6451379"/>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Date de contact ________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8C22574E-E3E2-4DF9-8E2E-96506DD711A1}" type="parTrans" cxnId="{0E22C7CE-D2BF-4EEA-8590-D2E8C0735854}">
      <dgm:prSet/>
      <dgm:spPr/>
      <dgm:t>
        <a:bodyPr/>
        <a:lstStyle/>
        <a:p>
          <a:endParaRPr lang="ro-RO" sz="1100" b="1">
            <a:solidFill>
              <a:schemeClr val="tx1"/>
            </a:solidFill>
          </a:endParaRPr>
        </a:p>
      </dgm:t>
    </dgm:pt>
    <dgm:pt modelId="{A89ED088-4A09-48FE-8005-43A194065BD6}" type="sibTrans" cxnId="{0E22C7CE-D2BF-4EEA-8590-D2E8C0735854}">
      <dgm:prSet/>
      <dgm:spPr/>
      <dgm:t>
        <a:bodyPr/>
        <a:lstStyle/>
        <a:p>
          <a:endParaRPr lang="ro-RO" sz="1100" b="1">
            <a:solidFill>
              <a:schemeClr val="tx1"/>
            </a:solidFill>
          </a:endParaRPr>
        </a:p>
      </dgm:t>
    </dgm:pt>
    <dgm:pt modelId="{EB496F5A-2280-41E6-B187-151A9666B238}">
      <dgm:prSet phldrT="[Text]" custT="1"/>
      <dgm:spPr>
        <a:xfrm>
          <a:off x="1590" y="501330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contribuției private  0 EURO</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2BB282D-3DC8-4974-A2F6-C216870A27A6}" type="sibTrans" cxnId="{1C9BEEA9-F405-465E-9526-2CE6CADAB555}">
      <dgm:prSet/>
      <dgm:spPr/>
      <dgm:t>
        <a:bodyPr/>
        <a:lstStyle/>
        <a:p>
          <a:endParaRPr lang="ro-RO" sz="1100" b="1">
            <a:solidFill>
              <a:schemeClr val="tx1"/>
            </a:solidFill>
          </a:endParaRPr>
        </a:p>
      </dgm:t>
    </dgm:pt>
    <dgm:pt modelId="{45EA70F5-8E90-45D8-BFA1-C7202041208D}" type="parTrans" cxnId="{1C9BEEA9-F405-465E-9526-2CE6CADAB555}">
      <dgm:prSet/>
      <dgm:spPr/>
      <dgm:t>
        <a:bodyPr/>
        <a:lstStyle/>
        <a:p>
          <a:endParaRPr lang="ro-RO" sz="1100" b="1">
            <a:solidFill>
              <a:schemeClr val="tx1"/>
            </a:solidFill>
          </a:endParaRPr>
        </a:p>
      </dgm:t>
    </dgm:pt>
    <dgm:pt modelId="{F52A4AC8-C483-4826-958F-3B3A4020A896}" type="pres">
      <dgm:prSet presAssocID="{72BA7B57-2520-43A0-ABA2-FB9FB2639A1A}" presName="Name0" presStyleCnt="0">
        <dgm:presLayoutVars>
          <dgm:chPref val="1"/>
          <dgm:dir/>
          <dgm:animOne val="branch"/>
          <dgm:animLvl val="lvl"/>
          <dgm:resizeHandles/>
        </dgm:presLayoutVars>
      </dgm:prSet>
      <dgm:spPr/>
      <dgm:t>
        <a:bodyPr/>
        <a:lstStyle/>
        <a:p>
          <a:endParaRPr lang="ro-RO"/>
        </a:p>
      </dgm:t>
    </dgm:pt>
    <dgm:pt modelId="{EBA01C42-1A92-4827-A293-744531510867}" type="pres">
      <dgm:prSet presAssocID="{D64190F7-0035-4CFE-935D-C3065EA8399C}" presName="vertOne" presStyleCnt="0"/>
      <dgm:spPr/>
      <dgm:t>
        <a:bodyPr/>
        <a:lstStyle/>
        <a:p>
          <a:endParaRPr lang="ro-RO"/>
        </a:p>
      </dgm:t>
    </dgm:pt>
    <dgm:pt modelId="{892E94FA-5786-40A0-828A-24A4ECFD27A6}" type="pres">
      <dgm:prSet presAssocID="{D64190F7-0035-4CFE-935D-C3065EA8399C}" presName="txOne" presStyleLbl="node0" presStyleIdx="0" presStyleCnt="1">
        <dgm:presLayoutVars>
          <dgm:chPref val="3"/>
        </dgm:presLayoutVars>
      </dgm:prSet>
      <dgm:spPr>
        <a:prstGeom prst="roundRect">
          <a:avLst>
            <a:gd name="adj" fmla="val 10000"/>
          </a:avLst>
        </a:prstGeom>
      </dgm:spPr>
      <dgm:t>
        <a:bodyPr/>
        <a:lstStyle/>
        <a:p>
          <a:endParaRPr lang="ro-RO"/>
        </a:p>
      </dgm:t>
    </dgm:pt>
    <dgm:pt modelId="{233DFB2C-8978-4464-802C-4F88E14483FD}" type="pres">
      <dgm:prSet presAssocID="{D64190F7-0035-4CFE-935D-C3065EA8399C}" presName="parTransOne" presStyleCnt="0"/>
      <dgm:spPr/>
      <dgm:t>
        <a:bodyPr/>
        <a:lstStyle/>
        <a:p>
          <a:endParaRPr lang="ro-RO"/>
        </a:p>
      </dgm:t>
    </dgm:pt>
    <dgm:pt modelId="{A8F3472B-BE44-499A-A06A-6B3CAF22CB8F}" type="pres">
      <dgm:prSet presAssocID="{D64190F7-0035-4CFE-935D-C3065EA8399C}" presName="horzOne" presStyleCnt="0"/>
      <dgm:spPr/>
      <dgm:t>
        <a:bodyPr/>
        <a:lstStyle/>
        <a:p>
          <a:endParaRPr lang="ro-RO"/>
        </a:p>
      </dgm:t>
    </dgm:pt>
    <dgm:pt modelId="{B47211B1-2E1F-4327-8465-2F9E02FCB454}" type="pres">
      <dgm:prSet presAssocID="{02E67AF9-15B7-4FAD-A232-37A2B6FCEA0A}" presName="vertTwo" presStyleCnt="0"/>
      <dgm:spPr/>
      <dgm:t>
        <a:bodyPr/>
        <a:lstStyle/>
        <a:p>
          <a:endParaRPr lang="ro-RO"/>
        </a:p>
      </dgm:t>
    </dgm:pt>
    <dgm:pt modelId="{DBA90FF1-EA7E-4127-97E5-48CB582032BF}" type="pres">
      <dgm:prSet presAssocID="{02E67AF9-15B7-4FAD-A232-37A2B6FCEA0A}" presName="txTwo" presStyleLbl="node2" presStyleIdx="0" presStyleCnt="1" custLinFactY="200993" custLinFactNeighborX="49" custLinFactNeighborY="300000">
        <dgm:presLayoutVars>
          <dgm:chPref val="3"/>
        </dgm:presLayoutVars>
      </dgm:prSet>
      <dgm:spPr>
        <a:prstGeom prst="roundRect">
          <a:avLst>
            <a:gd name="adj" fmla="val 10000"/>
          </a:avLst>
        </a:prstGeom>
      </dgm:spPr>
      <dgm:t>
        <a:bodyPr/>
        <a:lstStyle/>
        <a:p>
          <a:endParaRPr lang="ro-RO"/>
        </a:p>
      </dgm:t>
    </dgm:pt>
    <dgm:pt modelId="{F53C04A3-EDB5-4813-A150-B779BBE1D5F7}" type="pres">
      <dgm:prSet presAssocID="{02E67AF9-15B7-4FAD-A232-37A2B6FCEA0A}" presName="parTransTwo" presStyleCnt="0"/>
      <dgm:spPr/>
      <dgm:t>
        <a:bodyPr/>
        <a:lstStyle/>
        <a:p>
          <a:endParaRPr lang="ro-RO"/>
        </a:p>
      </dgm:t>
    </dgm:pt>
    <dgm:pt modelId="{686BF13E-903D-4826-AEE7-369C8AA39779}" type="pres">
      <dgm:prSet presAssocID="{02E67AF9-15B7-4FAD-A232-37A2B6FCEA0A}" presName="horzTwo" presStyleCnt="0"/>
      <dgm:spPr/>
      <dgm:t>
        <a:bodyPr/>
        <a:lstStyle/>
        <a:p>
          <a:endParaRPr lang="ro-RO"/>
        </a:p>
      </dgm:t>
    </dgm:pt>
    <dgm:pt modelId="{4B2388A9-AE94-4CDE-B66D-467B51AD6096}" type="pres">
      <dgm:prSet presAssocID="{B7441467-CBAC-40FC-8DD1-6F9B2D255689}" presName="vertThree" presStyleCnt="0"/>
      <dgm:spPr/>
      <dgm:t>
        <a:bodyPr/>
        <a:lstStyle/>
        <a:p>
          <a:endParaRPr lang="ro-RO"/>
        </a:p>
      </dgm:t>
    </dgm:pt>
    <dgm:pt modelId="{DADE5B57-4AB6-4A24-ABC2-BA56FE81C675}" type="pres">
      <dgm:prSet presAssocID="{B7441467-CBAC-40FC-8DD1-6F9B2D255689}" presName="txThree" presStyleLbl="node3" presStyleIdx="0" presStyleCnt="1" custLinFactY="-99247" custLinFactNeighborX="49" custLinFactNeighborY="-100000">
        <dgm:presLayoutVars>
          <dgm:chPref val="3"/>
        </dgm:presLayoutVars>
      </dgm:prSet>
      <dgm:spPr>
        <a:prstGeom prst="roundRect">
          <a:avLst>
            <a:gd name="adj" fmla="val 10000"/>
          </a:avLst>
        </a:prstGeom>
      </dgm:spPr>
      <dgm:t>
        <a:bodyPr/>
        <a:lstStyle/>
        <a:p>
          <a:endParaRPr lang="ro-RO"/>
        </a:p>
      </dgm:t>
    </dgm:pt>
    <dgm:pt modelId="{29C73D51-E26F-448C-A406-24BD9DAA92DB}" type="pres">
      <dgm:prSet presAssocID="{B7441467-CBAC-40FC-8DD1-6F9B2D255689}" presName="parTransThree" presStyleCnt="0"/>
      <dgm:spPr/>
      <dgm:t>
        <a:bodyPr/>
        <a:lstStyle/>
        <a:p>
          <a:endParaRPr lang="ro-RO"/>
        </a:p>
      </dgm:t>
    </dgm:pt>
    <dgm:pt modelId="{66F35358-F657-40D7-B06B-04F95B6AE359}" type="pres">
      <dgm:prSet presAssocID="{B7441467-CBAC-40FC-8DD1-6F9B2D255689}" presName="horzThree" presStyleCnt="0"/>
      <dgm:spPr/>
      <dgm:t>
        <a:bodyPr/>
        <a:lstStyle/>
        <a:p>
          <a:endParaRPr lang="ro-RO"/>
        </a:p>
      </dgm:t>
    </dgm:pt>
    <dgm:pt modelId="{ACA63318-E77D-4C7D-BBE5-772955C45C39}" type="pres">
      <dgm:prSet presAssocID="{17AB18A0-8BD2-4CAF-8393-FEBB5BD19080}" presName="vertFour" presStyleCnt="0">
        <dgm:presLayoutVars>
          <dgm:chPref val="3"/>
        </dgm:presLayoutVars>
      </dgm:prSet>
      <dgm:spPr/>
      <dgm:t>
        <a:bodyPr/>
        <a:lstStyle/>
        <a:p>
          <a:endParaRPr lang="ro-RO"/>
        </a:p>
      </dgm:t>
    </dgm:pt>
    <dgm:pt modelId="{5487B72B-0167-4028-9CAA-CAF2BA6EB88C}" type="pres">
      <dgm:prSet presAssocID="{17AB18A0-8BD2-4CAF-8393-FEBB5BD19080}" presName="txFour" presStyleLbl="node4" presStyleIdx="0" presStyleCnt="7" custLinFactY="198492" custLinFactNeighborX="49" custLinFactNeighborY="200000">
        <dgm:presLayoutVars>
          <dgm:chPref val="3"/>
        </dgm:presLayoutVars>
      </dgm:prSet>
      <dgm:spPr>
        <a:prstGeom prst="roundRect">
          <a:avLst>
            <a:gd name="adj" fmla="val 10000"/>
          </a:avLst>
        </a:prstGeom>
      </dgm:spPr>
      <dgm:t>
        <a:bodyPr/>
        <a:lstStyle/>
        <a:p>
          <a:endParaRPr lang="ro-RO"/>
        </a:p>
      </dgm:t>
    </dgm:pt>
    <dgm:pt modelId="{211657E2-FA39-4590-B167-E6047AE3530C}" type="pres">
      <dgm:prSet presAssocID="{17AB18A0-8BD2-4CAF-8393-FEBB5BD19080}" presName="parTransFour" presStyleCnt="0"/>
      <dgm:spPr/>
      <dgm:t>
        <a:bodyPr/>
        <a:lstStyle/>
        <a:p>
          <a:endParaRPr lang="ro-RO"/>
        </a:p>
      </dgm:t>
    </dgm:pt>
    <dgm:pt modelId="{BEABE802-8950-4E3C-9BDD-1AAF27D46D98}" type="pres">
      <dgm:prSet presAssocID="{17AB18A0-8BD2-4CAF-8393-FEBB5BD19080}" presName="horzFour" presStyleCnt="0"/>
      <dgm:spPr/>
      <dgm:t>
        <a:bodyPr/>
        <a:lstStyle/>
        <a:p>
          <a:endParaRPr lang="ro-RO"/>
        </a:p>
      </dgm:t>
    </dgm:pt>
    <dgm:pt modelId="{BBBEFCE9-890D-4148-B355-6AB93C8AA787}" type="pres">
      <dgm:prSet presAssocID="{F03C187D-0BF6-400E-AB40-12C06CD28BDC}" presName="vertFour" presStyleCnt="0">
        <dgm:presLayoutVars>
          <dgm:chPref val="3"/>
        </dgm:presLayoutVars>
      </dgm:prSet>
      <dgm:spPr/>
      <dgm:t>
        <a:bodyPr/>
        <a:lstStyle/>
        <a:p>
          <a:endParaRPr lang="ro-RO"/>
        </a:p>
      </dgm:t>
    </dgm:pt>
    <dgm:pt modelId="{ED45C3A3-1738-4309-9633-5615C85199DA}" type="pres">
      <dgm:prSet presAssocID="{F03C187D-0BF6-400E-AB40-12C06CD28BDC}" presName="txFour" presStyleLbl="node4" presStyleIdx="1" presStyleCnt="7">
        <dgm:presLayoutVars>
          <dgm:chPref val="3"/>
        </dgm:presLayoutVars>
      </dgm:prSet>
      <dgm:spPr>
        <a:prstGeom prst="roundRect">
          <a:avLst>
            <a:gd name="adj" fmla="val 10000"/>
          </a:avLst>
        </a:prstGeom>
      </dgm:spPr>
      <dgm:t>
        <a:bodyPr/>
        <a:lstStyle/>
        <a:p>
          <a:endParaRPr lang="ro-RO"/>
        </a:p>
      </dgm:t>
    </dgm:pt>
    <dgm:pt modelId="{790BA0A1-1987-4C0B-9A41-19BA174F37F3}" type="pres">
      <dgm:prSet presAssocID="{F03C187D-0BF6-400E-AB40-12C06CD28BDC}" presName="parTransFour" presStyleCnt="0"/>
      <dgm:spPr/>
      <dgm:t>
        <a:bodyPr/>
        <a:lstStyle/>
        <a:p>
          <a:endParaRPr lang="ro-RO"/>
        </a:p>
      </dgm:t>
    </dgm:pt>
    <dgm:pt modelId="{FF7CEE72-FC14-4699-9DA2-5DFBAD1ED7E8}" type="pres">
      <dgm:prSet presAssocID="{F03C187D-0BF6-400E-AB40-12C06CD28BDC}" presName="horzFour" presStyleCnt="0"/>
      <dgm:spPr/>
      <dgm:t>
        <a:bodyPr/>
        <a:lstStyle/>
        <a:p>
          <a:endParaRPr lang="ro-RO"/>
        </a:p>
      </dgm:t>
    </dgm:pt>
    <dgm:pt modelId="{C38796F7-D3E9-4F1A-B55D-2A4BFDEEC64F}" type="pres">
      <dgm:prSet presAssocID="{336D5455-1961-4646-A04A-3927D39B104A}" presName="vertFour" presStyleCnt="0">
        <dgm:presLayoutVars>
          <dgm:chPref val="3"/>
        </dgm:presLayoutVars>
      </dgm:prSet>
      <dgm:spPr/>
      <dgm:t>
        <a:bodyPr/>
        <a:lstStyle/>
        <a:p>
          <a:endParaRPr lang="ro-RO"/>
        </a:p>
      </dgm:t>
    </dgm:pt>
    <dgm:pt modelId="{A74E5900-6D26-4EF4-B675-8F22CDE21728}" type="pres">
      <dgm:prSet presAssocID="{336D5455-1961-4646-A04A-3927D39B104A}" presName="txFour" presStyleLbl="node4" presStyleIdx="2" presStyleCnt="7" custLinFactY="94087" custLinFactNeighborX="49" custLinFactNeighborY="100000">
        <dgm:presLayoutVars>
          <dgm:chPref val="3"/>
        </dgm:presLayoutVars>
      </dgm:prSet>
      <dgm:spPr>
        <a:prstGeom prst="roundRect">
          <a:avLst>
            <a:gd name="adj" fmla="val 10000"/>
          </a:avLst>
        </a:prstGeom>
      </dgm:spPr>
      <dgm:t>
        <a:bodyPr/>
        <a:lstStyle/>
        <a:p>
          <a:endParaRPr lang="ro-RO"/>
        </a:p>
      </dgm:t>
    </dgm:pt>
    <dgm:pt modelId="{896CFCD4-2613-442F-A808-49D6D4CCCB58}" type="pres">
      <dgm:prSet presAssocID="{336D5455-1961-4646-A04A-3927D39B104A}" presName="parTransFour" presStyleCnt="0"/>
      <dgm:spPr/>
      <dgm:t>
        <a:bodyPr/>
        <a:lstStyle/>
        <a:p>
          <a:endParaRPr lang="ro-RO"/>
        </a:p>
      </dgm:t>
    </dgm:pt>
    <dgm:pt modelId="{718C0092-A0A0-42B7-979F-FB3376CC4C78}" type="pres">
      <dgm:prSet presAssocID="{336D5455-1961-4646-A04A-3927D39B104A}" presName="horzFour" presStyleCnt="0"/>
      <dgm:spPr/>
      <dgm:t>
        <a:bodyPr/>
        <a:lstStyle/>
        <a:p>
          <a:endParaRPr lang="ro-RO"/>
        </a:p>
      </dgm:t>
    </dgm:pt>
    <dgm:pt modelId="{6284990F-042E-4B58-A8D6-9D7AAC9A7DD6}" type="pres">
      <dgm:prSet presAssocID="{EB496F5A-2280-41E6-B187-151A9666B238}" presName="vertFour" presStyleCnt="0">
        <dgm:presLayoutVars>
          <dgm:chPref val="3"/>
        </dgm:presLayoutVars>
      </dgm:prSet>
      <dgm:spPr/>
      <dgm:t>
        <a:bodyPr/>
        <a:lstStyle/>
        <a:p>
          <a:endParaRPr lang="ro-RO"/>
        </a:p>
      </dgm:t>
    </dgm:pt>
    <dgm:pt modelId="{4042A8EE-6E15-49D7-AD41-F10DE082B23A}" type="pres">
      <dgm:prSet presAssocID="{EB496F5A-2280-41E6-B187-151A9666B238}" presName="txFour" presStyleLbl="node4" presStyleIdx="3" presStyleCnt="7" custLinFactY="99246" custLinFactNeighborX="49" custLinFactNeighborY="100000">
        <dgm:presLayoutVars>
          <dgm:chPref val="3"/>
        </dgm:presLayoutVars>
      </dgm:prSet>
      <dgm:spPr>
        <a:prstGeom prst="roundRect">
          <a:avLst>
            <a:gd name="adj" fmla="val 10000"/>
          </a:avLst>
        </a:prstGeom>
      </dgm:spPr>
      <dgm:t>
        <a:bodyPr/>
        <a:lstStyle/>
        <a:p>
          <a:endParaRPr lang="ro-RO"/>
        </a:p>
      </dgm:t>
    </dgm:pt>
    <dgm:pt modelId="{353B57B3-A7E8-41E7-9BA7-341AEAC165D6}" type="pres">
      <dgm:prSet presAssocID="{EB496F5A-2280-41E6-B187-151A9666B238}" presName="parTransFour" presStyleCnt="0"/>
      <dgm:spPr/>
      <dgm:t>
        <a:bodyPr/>
        <a:lstStyle/>
        <a:p>
          <a:endParaRPr lang="ro-RO"/>
        </a:p>
      </dgm:t>
    </dgm:pt>
    <dgm:pt modelId="{C8C4C3D9-7CEE-4CD3-B26E-4E4A4F17D048}" type="pres">
      <dgm:prSet presAssocID="{EB496F5A-2280-41E6-B187-151A9666B238}" presName="horzFour" presStyleCnt="0"/>
      <dgm:spPr/>
      <dgm:t>
        <a:bodyPr/>
        <a:lstStyle/>
        <a:p>
          <a:endParaRPr lang="ro-RO"/>
        </a:p>
      </dgm:t>
    </dgm:pt>
    <dgm:pt modelId="{98A7550B-24B0-4B93-98D0-4E1D8371EBBF}" type="pres">
      <dgm:prSet presAssocID="{803A3C64-6FC9-428C-A3A6-C745A5BCFCC0}" presName="vertFour" presStyleCnt="0">
        <dgm:presLayoutVars>
          <dgm:chPref val="3"/>
        </dgm:presLayoutVars>
      </dgm:prSet>
      <dgm:spPr/>
      <dgm:t>
        <a:bodyPr/>
        <a:lstStyle/>
        <a:p>
          <a:endParaRPr lang="ro-RO"/>
        </a:p>
      </dgm:t>
    </dgm:pt>
    <dgm:pt modelId="{2A24A2F7-C246-404A-8C89-0146F6E81600}" type="pres">
      <dgm:prSet presAssocID="{803A3C64-6FC9-428C-A3A6-C745A5BCFCC0}" presName="txFour" presStyleLbl="node4" presStyleIdx="4" presStyleCnt="7" custLinFactY="100456" custLinFactNeighborX="-49" custLinFactNeighborY="200000">
        <dgm:presLayoutVars>
          <dgm:chPref val="3"/>
        </dgm:presLayoutVars>
      </dgm:prSet>
      <dgm:spPr>
        <a:prstGeom prst="roundRect">
          <a:avLst>
            <a:gd name="adj" fmla="val 10000"/>
          </a:avLst>
        </a:prstGeom>
      </dgm:spPr>
      <dgm:t>
        <a:bodyPr/>
        <a:lstStyle/>
        <a:p>
          <a:endParaRPr lang="ro-RO"/>
        </a:p>
      </dgm:t>
    </dgm:pt>
    <dgm:pt modelId="{913AC80D-3BC9-4C87-82F3-8CB7D50B0206}" type="pres">
      <dgm:prSet presAssocID="{803A3C64-6FC9-428C-A3A6-C745A5BCFCC0}" presName="parTransFour" presStyleCnt="0"/>
      <dgm:spPr/>
      <dgm:t>
        <a:bodyPr/>
        <a:lstStyle/>
        <a:p>
          <a:endParaRPr lang="ro-RO"/>
        </a:p>
      </dgm:t>
    </dgm:pt>
    <dgm:pt modelId="{52E26866-9D60-401A-8E86-DDE32DFC90EC}" type="pres">
      <dgm:prSet presAssocID="{803A3C64-6FC9-428C-A3A6-C745A5BCFCC0}" presName="horzFour" presStyleCnt="0"/>
      <dgm:spPr/>
      <dgm:t>
        <a:bodyPr/>
        <a:lstStyle/>
        <a:p>
          <a:endParaRPr lang="ro-RO"/>
        </a:p>
      </dgm:t>
    </dgm:pt>
    <dgm:pt modelId="{EE62A7E0-7E48-460C-AACA-60B9D89832C6}" type="pres">
      <dgm:prSet presAssocID="{A7288D8B-1F22-4168-A8C7-82B49FA3FB09}" presName="vertFour" presStyleCnt="0">
        <dgm:presLayoutVars>
          <dgm:chPref val="3"/>
        </dgm:presLayoutVars>
      </dgm:prSet>
      <dgm:spPr/>
      <dgm:t>
        <a:bodyPr/>
        <a:lstStyle/>
        <a:p>
          <a:endParaRPr lang="ro-RO"/>
        </a:p>
      </dgm:t>
    </dgm:pt>
    <dgm:pt modelId="{86FC7B62-0EEB-4150-962C-22CE5BDDE057}" type="pres">
      <dgm:prSet presAssocID="{A7288D8B-1F22-4168-A8C7-82B49FA3FB09}" presName="txFour" presStyleLbl="node4" presStyleIdx="5" presStyleCnt="7" custLinFactY="-599347" custLinFactNeighborX="49" custLinFactNeighborY="-600000">
        <dgm:presLayoutVars>
          <dgm:chPref val="3"/>
        </dgm:presLayoutVars>
      </dgm:prSet>
      <dgm:spPr>
        <a:prstGeom prst="roundRect">
          <a:avLst>
            <a:gd name="adj" fmla="val 10000"/>
          </a:avLst>
        </a:prstGeom>
      </dgm:spPr>
      <dgm:t>
        <a:bodyPr/>
        <a:lstStyle/>
        <a:p>
          <a:endParaRPr lang="ro-RO"/>
        </a:p>
      </dgm:t>
    </dgm:pt>
    <dgm:pt modelId="{3354B8F4-F159-4D45-B624-B946C61283B5}" type="pres">
      <dgm:prSet presAssocID="{A7288D8B-1F22-4168-A8C7-82B49FA3FB09}" presName="parTransFour" presStyleCnt="0"/>
      <dgm:spPr/>
      <dgm:t>
        <a:bodyPr/>
        <a:lstStyle/>
        <a:p>
          <a:endParaRPr lang="ro-RO"/>
        </a:p>
      </dgm:t>
    </dgm:pt>
    <dgm:pt modelId="{A5C8C8A3-33C3-4708-A4DB-0ED8BBF37AC0}" type="pres">
      <dgm:prSet presAssocID="{A7288D8B-1F22-4168-A8C7-82B49FA3FB09}" presName="horzFour" presStyleCnt="0"/>
      <dgm:spPr/>
      <dgm:t>
        <a:bodyPr/>
        <a:lstStyle/>
        <a:p>
          <a:endParaRPr lang="ro-RO"/>
        </a:p>
      </dgm:t>
    </dgm:pt>
    <dgm:pt modelId="{93A47919-41F5-4D65-AC75-FAFC250E76F7}" type="pres">
      <dgm:prSet presAssocID="{BD580258-D9D9-4F98-8981-46704AD99947}" presName="vertFour" presStyleCnt="0">
        <dgm:presLayoutVars>
          <dgm:chPref val="3"/>
        </dgm:presLayoutVars>
      </dgm:prSet>
      <dgm:spPr/>
      <dgm:t>
        <a:bodyPr/>
        <a:lstStyle/>
        <a:p>
          <a:endParaRPr lang="ro-RO"/>
        </a:p>
      </dgm:t>
    </dgm:pt>
    <dgm:pt modelId="{CA2A2C20-067A-4889-9AD0-623B7CF1C515}" type="pres">
      <dgm:prSet presAssocID="{BD580258-D9D9-4F98-8981-46704AD99947}" presName="txFour" presStyleLbl="node4" presStyleIdx="6" presStyleCnt="7">
        <dgm:presLayoutVars>
          <dgm:chPref val="3"/>
        </dgm:presLayoutVars>
      </dgm:prSet>
      <dgm:spPr>
        <a:prstGeom prst="roundRect">
          <a:avLst>
            <a:gd name="adj" fmla="val 10000"/>
          </a:avLst>
        </a:prstGeom>
      </dgm:spPr>
      <dgm:t>
        <a:bodyPr/>
        <a:lstStyle/>
        <a:p>
          <a:endParaRPr lang="ro-RO"/>
        </a:p>
      </dgm:t>
    </dgm:pt>
    <dgm:pt modelId="{69376636-9D55-47AA-8C63-E750068B8D84}" type="pres">
      <dgm:prSet presAssocID="{BD580258-D9D9-4F98-8981-46704AD99947}" presName="horzFour" presStyleCnt="0"/>
      <dgm:spPr/>
      <dgm:t>
        <a:bodyPr/>
        <a:lstStyle/>
        <a:p>
          <a:endParaRPr lang="ro-RO"/>
        </a:p>
      </dgm:t>
    </dgm:pt>
  </dgm:ptLst>
  <dgm:cxnLst>
    <dgm:cxn modelId="{FF269F1F-E519-48CE-A2C6-4F5BA1E9E48B}" type="presOf" srcId="{72BA7B57-2520-43A0-ABA2-FB9FB2639A1A}" destId="{F52A4AC8-C483-4826-958F-3B3A4020A896}" srcOrd="0" destOrd="0" presId="urn:microsoft.com/office/officeart/2005/8/layout/hierarchy4"/>
    <dgm:cxn modelId="{8D667BED-2C01-4549-A4B0-A665588C7FFA}" type="presOf" srcId="{336D5455-1961-4646-A04A-3927D39B104A}" destId="{A74E5900-6D26-4EF4-B675-8F22CDE21728}" srcOrd="0" destOrd="0" presId="urn:microsoft.com/office/officeart/2005/8/layout/hierarchy4"/>
    <dgm:cxn modelId="{BAD35261-D726-458C-BD06-E5FD3783F8AF}" type="presOf" srcId="{D64190F7-0035-4CFE-935D-C3065EA8399C}" destId="{892E94FA-5786-40A0-828A-24A4ECFD27A6}" srcOrd="0" destOrd="0" presId="urn:microsoft.com/office/officeart/2005/8/layout/hierarchy4"/>
    <dgm:cxn modelId="{C4B0F847-6FEA-47CE-B0C1-5F825DBC9B17}" type="presOf" srcId="{803A3C64-6FC9-428C-A3A6-C745A5BCFCC0}" destId="{2A24A2F7-C246-404A-8C89-0146F6E81600}" srcOrd="0" destOrd="0" presId="urn:microsoft.com/office/officeart/2005/8/layout/hierarchy4"/>
    <dgm:cxn modelId="{9B990FEB-46B6-40A7-BD2A-1DB97AE779BB}" type="presOf" srcId="{BD580258-D9D9-4F98-8981-46704AD99947}" destId="{CA2A2C20-067A-4889-9AD0-623B7CF1C515}" srcOrd="0" destOrd="0" presId="urn:microsoft.com/office/officeart/2005/8/layout/hierarchy4"/>
    <dgm:cxn modelId="{AA3A75F1-490D-46BB-AFBD-301BEDDA2078}" srcId="{803A3C64-6FC9-428C-A3A6-C745A5BCFCC0}" destId="{A7288D8B-1F22-4168-A8C7-82B49FA3FB09}" srcOrd="0" destOrd="0" parTransId="{6CA35E37-18EB-46BC-8CD7-6B6225E1B987}" sibTransId="{3DAC334B-2B95-406B-A607-61643358AE2D}"/>
    <dgm:cxn modelId="{F942896E-745C-4A5D-9911-933A2BBCE434}" type="presOf" srcId="{02E67AF9-15B7-4FAD-A232-37A2B6FCEA0A}" destId="{DBA90FF1-EA7E-4127-97E5-48CB582032BF}" srcOrd="0" destOrd="0" presId="urn:microsoft.com/office/officeart/2005/8/layout/hierarchy4"/>
    <dgm:cxn modelId="{5D8C7C23-B59C-4C97-9B49-591A9FF7667A}" srcId="{B7441467-CBAC-40FC-8DD1-6F9B2D255689}" destId="{17AB18A0-8BD2-4CAF-8393-FEBB5BD19080}" srcOrd="0" destOrd="0" parTransId="{10F9CCEC-9178-4B22-82D5-91F365C1B3EB}" sibTransId="{BCA8D7DB-7E4F-452B-9355-19836F8178A7}"/>
    <dgm:cxn modelId="{0E22C7CE-D2BF-4EEA-8590-D2E8C0735854}" srcId="{A7288D8B-1F22-4168-A8C7-82B49FA3FB09}" destId="{BD580258-D9D9-4F98-8981-46704AD99947}" srcOrd="0" destOrd="0" parTransId="{8C22574E-E3E2-4DF9-8E2E-96506DD711A1}" sibTransId="{A89ED088-4A09-48FE-8005-43A194065BD6}"/>
    <dgm:cxn modelId="{6F3163DA-82DA-44E9-8E9F-EF81B92997FB}" type="presOf" srcId="{17AB18A0-8BD2-4CAF-8393-FEBB5BD19080}" destId="{5487B72B-0167-4028-9CAA-CAF2BA6EB88C}" srcOrd="0" destOrd="0" presId="urn:microsoft.com/office/officeart/2005/8/layout/hierarchy4"/>
    <dgm:cxn modelId="{43358E8D-3DB1-430F-8DB7-10688B4CE12A}" type="presOf" srcId="{A7288D8B-1F22-4168-A8C7-82B49FA3FB09}" destId="{86FC7B62-0EEB-4150-962C-22CE5BDDE057}" srcOrd="0" destOrd="0" presId="urn:microsoft.com/office/officeart/2005/8/layout/hierarchy4"/>
    <dgm:cxn modelId="{432F8DB9-D332-4A9C-96F3-46D716E64395}" srcId="{02E67AF9-15B7-4FAD-A232-37A2B6FCEA0A}" destId="{B7441467-CBAC-40FC-8DD1-6F9B2D255689}" srcOrd="0" destOrd="0" parTransId="{ED8825F2-D1B7-449D-8954-E93E056489F8}" sibTransId="{585E52E1-A7AF-4DCC-BE79-EA672B15F78A}"/>
    <dgm:cxn modelId="{177D247E-D33F-4ECA-9787-78DD557E813A}" srcId="{17AB18A0-8BD2-4CAF-8393-FEBB5BD19080}" destId="{F03C187D-0BF6-400E-AB40-12C06CD28BDC}" srcOrd="0" destOrd="0" parTransId="{4376415F-2ECA-4696-B4A4-E41403DE6B46}" sibTransId="{6394E6D5-5528-4CBB-9CF5-64E84FD0793A}"/>
    <dgm:cxn modelId="{370ACF5D-38D9-4682-9E3A-72CE7829A8EE}" type="presOf" srcId="{F03C187D-0BF6-400E-AB40-12C06CD28BDC}" destId="{ED45C3A3-1738-4309-9633-5615C85199DA}" srcOrd="0" destOrd="0" presId="urn:microsoft.com/office/officeart/2005/8/layout/hierarchy4"/>
    <dgm:cxn modelId="{DFC69304-B129-4004-A000-FF0DF6BBDC0D}" srcId="{D64190F7-0035-4CFE-935D-C3065EA8399C}" destId="{02E67AF9-15B7-4FAD-A232-37A2B6FCEA0A}" srcOrd="0" destOrd="0" parTransId="{A957AFD5-82B8-47FB-A4AA-CDA6E5C54F2E}" sibTransId="{B60C31DA-1F3D-41C5-B7F4-62A3ABA23261}"/>
    <dgm:cxn modelId="{DF25A37A-150F-43EE-ADDE-6B2D25E24EC7}" srcId="{F03C187D-0BF6-400E-AB40-12C06CD28BDC}" destId="{336D5455-1961-4646-A04A-3927D39B104A}" srcOrd="0" destOrd="0" parTransId="{B1DE8DA8-5206-4E32-9EDF-A01417C25B5E}" sibTransId="{7E5F14A0-9486-4003-9402-530AD9254994}"/>
    <dgm:cxn modelId="{1C9BEEA9-F405-465E-9526-2CE6CADAB555}" srcId="{336D5455-1961-4646-A04A-3927D39B104A}" destId="{EB496F5A-2280-41E6-B187-151A9666B238}" srcOrd="0" destOrd="0" parTransId="{45EA70F5-8E90-45D8-BFA1-C7202041208D}" sibTransId="{92BB282D-3DC8-4974-A2F6-C216870A27A6}"/>
    <dgm:cxn modelId="{1FB90C37-6833-4625-8F54-2A3708E4DDE0}" srcId="{72BA7B57-2520-43A0-ABA2-FB9FB2639A1A}" destId="{D64190F7-0035-4CFE-935D-C3065EA8399C}" srcOrd="0" destOrd="0" parTransId="{57460EB9-75B9-4958-AB7D-2FE37B080018}" sibTransId="{DCC90494-A4E6-4E50-9902-36E4D5B22306}"/>
    <dgm:cxn modelId="{F2708DAB-8668-46C0-85B5-A5BDCAECB62F}" type="presOf" srcId="{EB496F5A-2280-41E6-B187-151A9666B238}" destId="{4042A8EE-6E15-49D7-AD41-F10DE082B23A}" srcOrd="0" destOrd="0" presId="urn:microsoft.com/office/officeart/2005/8/layout/hierarchy4"/>
    <dgm:cxn modelId="{1EF6A0F0-222B-4D3B-88C9-A15EF0BD4F2C}" type="presOf" srcId="{B7441467-CBAC-40FC-8DD1-6F9B2D255689}" destId="{DADE5B57-4AB6-4A24-ABC2-BA56FE81C675}" srcOrd="0" destOrd="0" presId="urn:microsoft.com/office/officeart/2005/8/layout/hierarchy4"/>
    <dgm:cxn modelId="{A5F20895-643B-406F-9606-710DA510C4E9}" srcId="{EB496F5A-2280-41E6-B187-151A9666B238}" destId="{803A3C64-6FC9-428C-A3A6-C745A5BCFCC0}" srcOrd="0" destOrd="0" parTransId="{9166D908-FCAD-40FE-8F4E-11B97EC552E3}" sibTransId="{19E20291-F224-4DD6-8704-899AEF6CFA09}"/>
    <dgm:cxn modelId="{0CB86C0D-F08D-4968-8DE2-B7D5789C3835}" type="presParOf" srcId="{F52A4AC8-C483-4826-958F-3B3A4020A896}" destId="{EBA01C42-1A92-4827-A293-744531510867}" srcOrd="0" destOrd="0" presId="urn:microsoft.com/office/officeart/2005/8/layout/hierarchy4"/>
    <dgm:cxn modelId="{0ED7D94E-9D5F-4CF3-ABC0-3BA16604C649}" type="presParOf" srcId="{EBA01C42-1A92-4827-A293-744531510867}" destId="{892E94FA-5786-40A0-828A-24A4ECFD27A6}" srcOrd="0" destOrd="0" presId="urn:microsoft.com/office/officeart/2005/8/layout/hierarchy4"/>
    <dgm:cxn modelId="{E1A65481-C250-4011-80CB-E628AF8FC9D2}" type="presParOf" srcId="{EBA01C42-1A92-4827-A293-744531510867}" destId="{233DFB2C-8978-4464-802C-4F88E14483FD}" srcOrd="1" destOrd="0" presId="urn:microsoft.com/office/officeart/2005/8/layout/hierarchy4"/>
    <dgm:cxn modelId="{8AF95F05-3496-4785-8A49-607913527E2A}" type="presParOf" srcId="{EBA01C42-1A92-4827-A293-744531510867}" destId="{A8F3472B-BE44-499A-A06A-6B3CAF22CB8F}" srcOrd="2" destOrd="0" presId="urn:microsoft.com/office/officeart/2005/8/layout/hierarchy4"/>
    <dgm:cxn modelId="{7C93C10C-F40F-418C-9ED6-DCEE1D508E8D}" type="presParOf" srcId="{A8F3472B-BE44-499A-A06A-6B3CAF22CB8F}" destId="{B47211B1-2E1F-4327-8465-2F9E02FCB454}" srcOrd="0" destOrd="0" presId="urn:microsoft.com/office/officeart/2005/8/layout/hierarchy4"/>
    <dgm:cxn modelId="{B50762AC-896C-4E20-9DD2-124AE29A922E}" type="presParOf" srcId="{B47211B1-2E1F-4327-8465-2F9E02FCB454}" destId="{DBA90FF1-EA7E-4127-97E5-48CB582032BF}" srcOrd="0" destOrd="0" presId="urn:microsoft.com/office/officeart/2005/8/layout/hierarchy4"/>
    <dgm:cxn modelId="{A817E511-5C15-4DDA-8FD1-25289A8786B2}" type="presParOf" srcId="{B47211B1-2E1F-4327-8465-2F9E02FCB454}" destId="{F53C04A3-EDB5-4813-A150-B779BBE1D5F7}" srcOrd="1" destOrd="0" presId="urn:microsoft.com/office/officeart/2005/8/layout/hierarchy4"/>
    <dgm:cxn modelId="{575589CD-EEF5-42FB-9819-34F9B4EE5AD5}" type="presParOf" srcId="{B47211B1-2E1F-4327-8465-2F9E02FCB454}" destId="{686BF13E-903D-4826-AEE7-369C8AA39779}" srcOrd="2" destOrd="0" presId="urn:microsoft.com/office/officeart/2005/8/layout/hierarchy4"/>
    <dgm:cxn modelId="{5DD9719A-B821-4210-BAA9-F1C374BFD4FC}" type="presParOf" srcId="{686BF13E-903D-4826-AEE7-369C8AA39779}" destId="{4B2388A9-AE94-4CDE-B66D-467B51AD6096}" srcOrd="0" destOrd="0" presId="urn:microsoft.com/office/officeart/2005/8/layout/hierarchy4"/>
    <dgm:cxn modelId="{402DB852-511C-478D-BF82-77650A861080}" type="presParOf" srcId="{4B2388A9-AE94-4CDE-B66D-467B51AD6096}" destId="{DADE5B57-4AB6-4A24-ABC2-BA56FE81C675}" srcOrd="0" destOrd="0" presId="urn:microsoft.com/office/officeart/2005/8/layout/hierarchy4"/>
    <dgm:cxn modelId="{4A8D8B31-A856-4C76-8C25-741B49DE3562}" type="presParOf" srcId="{4B2388A9-AE94-4CDE-B66D-467B51AD6096}" destId="{29C73D51-E26F-448C-A406-24BD9DAA92DB}" srcOrd="1" destOrd="0" presId="urn:microsoft.com/office/officeart/2005/8/layout/hierarchy4"/>
    <dgm:cxn modelId="{DB329297-9DE4-4136-B308-343578C3F3D5}" type="presParOf" srcId="{4B2388A9-AE94-4CDE-B66D-467B51AD6096}" destId="{66F35358-F657-40D7-B06B-04F95B6AE359}" srcOrd="2" destOrd="0" presId="urn:microsoft.com/office/officeart/2005/8/layout/hierarchy4"/>
    <dgm:cxn modelId="{6FB4262C-3513-4452-9589-CF45A82373DB}" type="presParOf" srcId="{66F35358-F657-40D7-B06B-04F95B6AE359}" destId="{ACA63318-E77D-4C7D-BBE5-772955C45C39}" srcOrd="0" destOrd="0" presId="urn:microsoft.com/office/officeart/2005/8/layout/hierarchy4"/>
    <dgm:cxn modelId="{D443C5DE-C9AE-49F4-BF0D-7ED80A232685}" type="presParOf" srcId="{ACA63318-E77D-4C7D-BBE5-772955C45C39}" destId="{5487B72B-0167-4028-9CAA-CAF2BA6EB88C}" srcOrd="0" destOrd="0" presId="urn:microsoft.com/office/officeart/2005/8/layout/hierarchy4"/>
    <dgm:cxn modelId="{10C3FAF6-3944-4EDF-9CD7-CF07B626B77A}" type="presParOf" srcId="{ACA63318-E77D-4C7D-BBE5-772955C45C39}" destId="{211657E2-FA39-4590-B167-E6047AE3530C}" srcOrd="1" destOrd="0" presId="urn:microsoft.com/office/officeart/2005/8/layout/hierarchy4"/>
    <dgm:cxn modelId="{6ACCDC97-587D-45D4-81D5-F9113DE22413}" type="presParOf" srcId="{ACA63318-E77D-4C7D-BBE5-772955C45C39}" destId="{BEABE802-8950-4E3C-9BDD-1AAF27D46D98}" srcOrd="2" destOrd="0" presId="urn:microsoft.com/office/officeart/2005/8/layout/hierarchy4"/>
    <dgm:cxn modelId="{D0BD31FD-AE70-4D39-BC42-992129167402}" type="presParOf" srcId="{BEABE802-8950-4E3C-9BDD-1AAF27D46D98}" destId="{BBBEFCE9-890D-4148-B355-6AB93C8AA787}" srcOrd="0" destOrd="0" presId="urn:microsoft.com/office/officeart/2005/8/layout/hierarchy4"/>
    <dgm:cxn modelId="{918756CC-1FE3-42FC-95BA-C48BA5B74EDD}" type="presParOf" srcId="{BBBEFCE9-890D-4148-B355-6AB93C8AA787}" destId="{ED45C3A3-1738-4309-9633-5615C85199DA}" srcOrd="0" destOrd="0" presId="urn:microsoft.com/office/officeart/2005/8/layout/hierarchy4"/>
    <dgm:cxn modelId="{33476D04-CB30-4CDE-840F-146A545ACDCE}" type="presParOf" srcId="{BBBEFCE9-890D-4148-B355-6AB93C8AA787}" destId="{790BA0A1-1987-4C0B-9A41-19BA174F37F3}" srcOrd="1" destOrd="0" presId="urn:microsoft.com/office/officeart/2005/8/layout/hierarchy4"/>
    <dgm:cxn modelId="{DD990D3F-055A-4B35-B784-D70F67638FFB}" type="presParOf" srcId="{BBBEFCE9-890D-4148-B355-6AB93C8AA787}" destId="{FF7CEE72-FC14-4699-9DA2-5DFBAD1ED7E8}" srcOrd="2" destOrd="0" presId="urn:microsoft.com/office/officeart/2005/8/layout/hierarchy4"/>
    <dgm:cxn modelId="{3CC22324-BA42-433B-BF52-31DF9375C11D}" type="presParOf" srcId="{FF7CEE72-FC14-4699-9DA2-5DFBAD1ED7E8}" destId="{C38796F7-D3E9-4F1A-B55D-2A4BFDEEC64F}" srcOrd="0" destOrd="0" presId="urn:microsoft.com/office/officeart/2005/8/layout/hierarchy4"/>
    <dgm:cxn modelId="{7CD8BECF-B721-4269-A936-5E6F1AE6006C}" type="presParOf" srcId="{C38796F7-D3E9-4F1A-B55D-2A4BFDEEC64F}" destId="{A74E5900-6D26-4EF4-B675-8F22CDE21728}" srcOrd="0" destOrd="0" presId="urn:microsoft.com/office/officeart/2005/8/layout/hierarchy4"/>
    <dgm:cxn modelId="{F096BE33-1FC7-4FE4-AF25-220708E18746}" type="presParOf" srcId="{C38796F7-D3E9-4F1A-B55D-2A4BFDEEC64F}" destId="{896CFCD4-2613-442F-A808-49D6D4CCCB58}" srcOrd="1" destOrd="0" presId="urn:microsoft.com/office/officeart/2005/8/layout/hierarchy4"/>
    <dgm:cxn modelId="{C40CA808-9C09-46E5-AE0C-F6960C135692}" type="presParOf" srcId="{C38796F7-D3E9-4F1A-B55D-2A4BFDEEC64F}" destId="{718C0092-A0A0-42B7-979F-FB3376CC4C78}" srcOrd="2" destOrd="0" presId="urn:microsoft.com/office/officeart/2005/8/layout/hierarchy4"/>
    <dgm:cxn modelId="{DE44A206-4441-4614-A535-3A97C3632060}" type="presParOf" srcId="{718C0092-A0A0-42B7-979F-FB3376CC4C78}" destId="{6284990F-042E-4B58-A8D6-9D7AAC9A7DD6}" srcOrd="0" destOrd="0" presId="urn:microsoft.com/office/officeart/2005/8/layout/hierarchy4"/>
    <dgm:cxn modelId="{00B1F4B0-9263-4C85-BC22-4DE5F196CC1D}" type="presParOf" srcId="{6284990F-042E-4B58-A8D6-9D7AAC9A7DD6}" destId="{4042A8EE-6E15-49D7-AD41-F10DE082B23A}" srcOrd="0" destOrd="0" presId="urn:microsoft.com/office/officeart/2005/8/layout/hierarchy4"/>
    <dgm:cxn modelId="{502E9FDF-1069-43B8-B480-3774AEA8CCEC}" type="presParOf" srcId="{6284990F-042E-4B58-A8D6-9D7AAC9A7DD6}" destId="{353B57B3-A7E8-41E7-9BA7-341AEAC165D6}" srcOrd="1" destOrd="0" presId="urn:microsoft.com/office/officeart/2005/8/layout/hierarchy4"/>
    <dgm:cxn modelId="{32E705A8-9248-4AA9-B774-57417DAD8508}" type="presParOf" srcId="{6284990F-042E-4B58-A8D6-9D7AAC9A7DD6}" destId="{C8C4C3D9-7CEE-4CD3-B26E-4E4A4F17D048}" srcOrd="2" destOrd="0" presId="urn:microsoft.com/office/officeart/2005/8/layout/hierarchy4"/>
    <dgm:cxn modelId="{9CB715A0-75C3-49FC-A010-2C122CC682D5}" type="presParOf" srcId="{C8C4C3D9-7CEE-4CD3-B26E-4E4A4F17D048}" destId="{98A7550B-24B0-4B93-98D0-4E1D8371EBBF}" srcOrd="0" destOrd="0" presId="urn:microsoft.com/office/officeart/2005/8/layout/hierarchy4"/>
    <dgm:cxn modelId="{4B40171A-4A23-4FCA-B6DC-ACB7873A1200}" type="presParOf" srcId="{98A7550B-24B0-4B93-98D0-4E1D8371EBBF}" destId="{2A24A2F7-C246-404A-8C89-0146F6E81600}" srcOrd="0" destOrd="0" presId="urn:microsoft.com/office/officeart/2005/8/layout/hierarchy4"/>
    <dgm:cxn modelId="{DD7EAD14-FEDE-45AA-8401-AEBD076C5E46}" type="presParOf" srcId="{98A7550B-24B0-4B93-98D0-4E1D8371EBBF}" destId="{913AC80D-3BC9-4C87-82F3-8CB7D50B0206}" srcOrd="1" destOrd="0" presId="urn:microsoft.com/office/officeart/2005/8/layout/hierarchy4"/>
    <dgm:cxn modelId="{8AED379D-CF9D-488C-AA73-1F631888CBB0}" type="presParOf" srcId="{98A7550B-24B0-4B93-98D0-4E1D8371EBBF}" destId="{52E26866-9D60-401A-8E86-DDE32DFC90EC}" srcOrd="2" destOrd="0" presId="urn:microsoft.com/office/officeart/2005/8/layout/hierarchy4"/>
    <dgm:cxn modelId="{DF02361E-E181-4EAD-9ECB-4357CDEAFABD}" type="presParOf" srcId="{52E26866-9D60-401A-8E86-DDE32DFC90EC}" destId="{EE62A7E0-7E48-460C-AACA-60B9D89832C6}" srcOrd="0" destOrd="0" presId="urn:microsoft.com/office/officeart/2005/8/layout/hierarchy4"/>
    <dgm:cxn modelId="{457323F8-6710-4C8A-8587-A1DC00E7086A}" type="presParOf" srcId="{EE62A7E0-7E48-460C-AACA-60B9D89832C6}" destId="{86FC7B62-0EEB-4150-962C-22CE5BDDE057}" srcOrd="0" destOrd="0" presId="urn:microsoft.com/office/officeart/2005/8/layout/hierarchy4"/>
    <dgm:cxn modelId="{A18AB393-69DE-4CBA-9F61-7F7D84EA5DB0}" type="presParOf" srcId="{EE62A7E0-7E48-460C-AACA-60B9D89832C6}" destId="{3354B8F4-F159-4D45-B624-B946C61283B5}" srcOrd="1" destOrd="0" presId="urn:microsoft.com/office/officeart/2005/8/layout/hierarchy4"/>
    <dgm:cxn modelId="{333BD48B-EB55-48DF-9BCF-C5740FEC72DE}" type="presParOf" srcId="{EE62A7E0-7E48-460C-AACA-60B9D89832C6}" destId="{A5C8C8A3-33C3-4708-A4DB-0ED8BBF37AC0}" srcOrd="2" destOrd="0" presId="urn:microsoft.com/office/officeart/2005/8/layout/hierarchy4"/>
    <dgm:cxn modelId="{888B3D15-9A4A-47E5-A652-9FBA214930F9}" type="presParOf" srcId="{A5C8C8A3-33C3-4708-A4DB-0ED8BBF37AC0}" destId="{93A47919-41F5-4D65-AC75-FAFC250E76F7}" srcOrd="0" destOrd="0" presId="urn:microsoft.com/office/officeart/2005/8/layout/hierarchy4"/>
    <dgm:cxn modelId="{81C59CE0-C103-40E0-9BF5-43CEA42E7F99}" type="presParOf" srcId="{93A47919-41F5-4D65-AC75-FAFC250E76F7}" destId="{CA2A2C20-067A-4889-9AD0-623B7CF1C515}" srcOrd="0" destOrd="0" presId="urn:microsoft.com/office/officeart/2005/8/layout/hierarchy4"/>
    <dgm:cxn modelId="{86159839-84EF-41F8-A47A-E32FFC5F7E5B}" type="presParOf" srcId="{93A47919-41F5-4D65-AC75-FAFC250E76F7}" destId="{69376636-9D55-47AA-8C63-E750068B8D84}" srcOrd="1" destOrd="0" presId="urn:microsoft.com/office/officeart/2005/8/layout/hierarchy4"/>
  </dgm:cxnLst>
  <dgm:bg>
    <a:noFill/>
  </dgm:bg>
  <dgm:whole/>
  <dgm:extLst>
    <a:ext uri="http://schemas.microsoft.com/office/drawing/2008/diagram">
      <dsp:dataModelExt xmlns:dsp="http://schemas.microsoft.com/office/drawing/2008/diagram" relId="rId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DADB1E8-E118-4093-AA16-8A7F001F8678}" type="doc">
      <dgm:prSet loTypeId="urn:microsoft.com/office/officeart/2005/8/layout/vList5" loCatId="list" qsTypeId="urn:microsoft.com/office/officeart/2005/8/quickstyle/simple2" qsCatId="simple" csTypeId="urn:microsoft.com/office/officeart/2005/8/colors/colorful1" csCatId="colorful" phldr="1"/>
      <dgm:spPr/>
      <dgm:t>
        <a:bodyPr/>
        <a:lstStyle/>
        <a:p>
          <a:endParaRPr lang="ro-RO"/>
        </a:p>
      </dgm:t>
    </dgm:pt>
    <dgm:pt modelId="{3EAACDE0-BF98-43B8-86BB-296113FD9FCE}">
      <dgm:prSet phldrT="[Text]" custT="1"/>
      <dgm:spPr>
        <a:xfrm>
          <a:off x="52" y="771369"/>
          <a:ext cx="827377" cy="2270858"/>
        </a:xfr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Descrierea proiectului </a:t>
          </a:r>
        </a:p>
      </dgm:t>
    </dgm:pt>
    <dgm:pt modelId="{EBDFC7A3-6BD8-4B08-A090-B71376BB9E96}" type="parTrans" cxnId="{5E0B062E-44CA-4EFA-BEBC-84B3E39CB9E3}">
      <dgm:prSet/>
      <dgm:spPr/>
      <dgm:t>
        <a:bodyPr/>
        <a:lstStyle/>
        <a:p>
          <a:endParaRPr lang="ro-RO" sz="1400" b="1">
            <a:solidFill>
              <a:schemeClr val="tx1"/>
            </a:solidFill>
          </a:endParaRPr>
        </a:p>
      </dgm:t>
    </dgm:pt>
    <dgm:pt modelId="{866F1F7A-E135-4317-B3E8-99C905FF3805}" type="sibTrans" cxnId="{5E0B062E-44CA-4EFA-BEBC-84B3E39CB9E3}">
      <dgm:prSet/>
      <dgm:spPr/>
      <dgm:t>
        <a:bodyPr/>
        <a:lstStyle/>
        <a:p>
          <a:endParaRPr lang="ro-RO" sz="1400" b="1">
            <a:solidFill>
              <a:schemeClr val="tx1"/>
            </a:solidFill>
          </a:endParaRPr>
        </a:p>
      </dgm:t>
    </dgm:pt>
    <dgm:pt modelId="{1895B3BD-8679-4CBF-A242-CE933B3D94C3}">
      <dgm:prSet phldrT="[Text]" custT="1"/>
      <dgm:spPr>
        <a:xfrm rot="5400000">
          <a:off x="1248883" y="397778"/>
          <a:ext cx="2175133" cy="3018040"/>
        </a:xfr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DOTAREA SERVICIULUI VOLUNTAR PENTRU SITUATII DE URGENTA AL COMUNEI COTOFENII DIN DOS, JUDETUL DOLJ, CU UN UTILAJ MULTIFUNCTIONAL (MINIINCARCATOR) SI ACCESORII ADECVATE  CARE SA PERMITA DEZVOLTAREA SERVICIILOR DE BAZA DIN COMUNA, PRECUM SI IMBUNATATIREA MOBILITATII SI ACONDITIILOR DE VIATA ALE POPULATIEI PRIN PREINTAMPINAREA SI INTERVENTIA RAPIDA  SI EFICIENTA IN CAZURI DE URGENTA DATORATE DEZASTRELOR.</a:t>
          </a:r>
        </a:p>
      </dgm:t>
    </dgm:pt>
    <dgm:pt modelId="{6EE09118-1C8A-4036-8A74-44E46A721174}" type="parTrans" cxnId="{CDCFC593-1C99-4273-AD06-5E37FAE5AB94}">
      <dgm:prSet/>
      <dgm:spPr/>
      <dgm:t>
        <a:bodyPr/>
        <a:lstStyle/>
        <a:p>
          <a:endParaRPr lang="ro-RO" sz="1400" b="1">
            <a:solidFill>
              <a:schemeClr val="tx1"/>
            </a:solidFill>
          </a:endParaRPr>
        </a:p>
      </dgm:t>
    </dgm:pt>
    <dgm:pt modelId="{CB153650-1C26-445D-B701-D3A8A2DEDA9C}" type="sibTrans" cxnId="{CDCFC593-1C99-4273-AD06-5E37FAE5AB94}">
      <dgm:prSet/>
      <dgm:spPr/>
      <dgm:t>
        <a:bodyPr/>
        <a:lstStyle/>
        <a:p>
          <a:endParaRPr lang="ro-RO" sz="1400" b="1">
            <a:solidFill>
              <a:schemeClr val="tx1"/>
            </a:solidFill>
          </a:endParaRPr>
        </a:p>
      </dgm:t>
    </dgm:pt>
    <dgm:pt modelId="{384D8344-1B09-457C-8C5C-C9E67DE7BEAA}">
      <dgm:prSet phldrT="[Text]" custT="1"/>
      <dgm:spPr>
        <a:xfrm>
          <a:off x="52" y="3108504"/>
          <a:ext cx="827333" cy="1325537"/>
        </a:xfr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Obiective</a:t>
          </a:r>
        </a:p>
      </dgm:t>
    </dgm:pt>
    <dgm:pt modelId="{A9F52389-046D-48F5-B034-E81A7A18849D}" type="parTrans" cxnId="{0A85179C-7166-4834-83C2-CB53B2239571}">
      <dgm:prSet/>
      <dgm:spPr/>
      <dgm:t>
        <a:bodyPr/>
        <a:lstStyle/>
        <a:p>
          <a:endParaRPr lang="ro-RO" sz="1400" b="1">
            <a:solidFill>
              <a:schemeClr val="tx1"/>
            </a:solidFill>
          </a:endParaRPr>
        </a:p>
      </dgm:t>
    </dgm:pt>
    <dgm:pt modelId="{64FB0DEE-BA76-4D19-BAA9-F4491F1744C5}" type="sibTrans" cxnId="{0A85179C-7166-4834-83C2-CB53B2239571}">
      <dgm:prSet/>
      <dgm:spPr/>
      <dgm:t>
        <a:bodyPr/>
        <a:lstStyle/>
        <a:p>
          <a:endParaRPr lang="ro-RO" sz="1400" b="1">
            <a:solidFill>
              <a:schemeClr val="tx1"/>
            </a:solidFill>
          </a:endParaRPr>
        </a:p>
      </dgm:t>
    </dgm:pt>
    <dgm:pt modelId="{353E89F5-90FD-43B1-923C-F7A614CF3C22}">
      <dgm:prSet phldrT="[Text]" custT="1"/>
      <dgm:spPr>
        <a:xfrm>
          <a:off x="52" y="4500318"/>
          <a:ext cx="860700" cy="1325537"/>
        </a:xfr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Rezultate</a:t>
          </a:r>
        </a:p>
      </dgm:t>
    </dgm:pt>
    <dgm:pt modelId="{F01F8F2C-B050-426E-95B2-C7A9F8E308B5}" type="parTrans" cxnId="{BAEC0B3E-7EE1-4A1A-B434-CA70DE11AA29}">
      <dgm:prSet/>
      <dgm:spPr/>
      <dgm:t>
        <a:bodyPr/>
        <a:lstStyle/>
        <a:p>
          <a:endParaRPr lang="ro-RO" sz="1400" b="1">
            <a:solidFill>
              <a:schemeClr val="tx1"/>
            </a:solidFill>
          </a:endParaRPr>
        </a:p>
      </dgm:t>
    </dgm:pt>
    <dgm:pt modelId="{1F04E9A6-7FE5-4D5D-8FF6-4D210B9F5E4C}" type="sibTrans" cxnId="{BAEC0B3E-7EE1-4A1A-B434-CA70DE11AA29}">
      <dgm:prSet/>
      <dgm:spPr/>
      <dgm:t>
        <a:bodyPr/>
        <a:lstStyle/>
        <a:p>
          <a:endParaRPr lang="ro-RO" sz="1400" b="1">
            <a:solidFill>
              <a:schemeClr val="tx1"/>
            </a:solidFill>
          </a:endParaRPr>
        </a:p>
      </dgm:t>
    </dgm:pt>
    <dgm:pt modelId="{4B8CBE24-CF75-41D7-8600-676A863FF6A7}">
      <dgm:prSet phldrT="[Text]" custT="1"/>
      <dgm:spPr>
        <a:xfrm rot="5400000">
          <a:off x="1807387" y="2261056"/>
          <a:ext cx="1060430" cy="3020432"/>
        </a:xfr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DOTAREA SERVICIULUI VOLUNTAR PENTRU SITUATII DE URGENTA AL COMUNEI CARPEN, CU UN  UTILAJ SI ECHIPAMENTELE NECESARE.</a:t>
          </a:r>
        </a:p>
      </dgm:t>
    </dgm:pt>
    <dgm:pt modelId="{377574FA-C63F-4B37-8E45-2C56BFD36F89}" type="parTrans" cxnId="{4A64BF54-27E2-437D-8726-FE280DF08158}">
      <dgm:prSet/>
      <dgm:spPr/>
      <dgm:t>
        <a:bodyPr/>
        <a:lstStyle/>
        <a:p>
          <a:endParaRPr lang="ro-RO" sz="1400" b="1">
            <a:solidFill>
              <a:schemeClr val="tx1"/>
            </a:solidFill>
          </a:endParaRPr>
        </a:p>
      </dgm:t>
    </dgm:pt>
    <dgm:pt modelId="{A4CC18DC-36BA-446B-A22E-684DE952AB38}" type="sibTrans" cxnId="{4A64BF54-27E2-437D-8726-FE280DF08158}">
      <dgm:prSet/>
      <dgm:spPr/>
      <dgm:t>
        <a:bodyPr/>
        <a:lstStyle/>
        <a:p>
          <a:endParaRPr lang="ro-RO" sz="1400" b="1">
            <a:solidFill>
              <a:schemeClr val="tx1"/>
            </a:solidFill>
          </a:endParaRPr>
        </a:p>
      </dgm:t>
    </dgm:pt>
    <dgm:pt modelId="{9740E7FE-3F67-4F38-8B44-B711567217BD}">
      <dgm:prSet phldrT="[Text]" custT="1"/>
      <dgm:spPr>
        <a:xfrm>
          <a:off x="52" y="5892133"/>
          <a:ext cx="870713" cy="1325537"/>
        </a:xfr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Lecții învățate/ recomandări</a:t>
          </a:r>
        </a:p>
      </dgm:t>
    </dgm:pt>
    <dgm:pt modelId="{BB282E53-ECE6-43B8-BEB0-15D29F6D25E3}" type="parTrans" cxnId="{4C9215AE-6580-4AD3-999C-CDE172EC7E77}">
      <dgm:prSet/>
      <dgm:spPr/>
      <dgm:t>
        <a:bodyPr/>
        <a:lstStyle/>
        <a:p>
          <a:endParaRPr lang="ro-RO" sz="1400" b="1">
            <a:solidFill>
              <a:schemeClr val="tx1"/>
            </a:solidFill>
          </a:endParaRPr>
        </a:p>
      </dgm:t>
    </dgm:pt>
    <dgm:pt modelId="{400FAA67-7777-42DA-BDE5-8B0EB551D07C}" type="sibTrans" cxnId="{4C9215AE-6580-4AD3-999C-CDE172EC7E77}">
      <dgm:prSet/>
      <dgm:spPr/>
      <dgm:t>
        <a:bodyPr/>
        <a:lstStyle/>
        <a:p>
          <a:endParaRPr lang="ro-RO" sz="1400" b="1">
            <a:solidFill>
              <a:schemeClr val="tx1"/>
            </a:solidFill>
          </a:endParaRPr>
        </a:p>
      </dgm:t>
    </dgm:pt>
    <dgm:pt modelId="{CD68AB43-5D9C-4936-A149-D3DC884804E3}">
      <dgm:prSet phldrT="[Text]" custT="1"/>
      <dgm:spPr>
        <a:xfrm rot="5400000">
          <a:off x="1822408" y="3671217"/>
          <a:ext cx="1060430" cy="2983740"/>
        </a:xfr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gm:spPr>
      <dgm:t>
        <a:bodyPr/>
        <a:lstStyle/>
        <a:p>
          <a:endParaRPr lang="ro-RO" sz="1000" b="1">
            <a:solidFill>
              <a:sysClr val="windowText" lastClr="000000"/>
            </a:solidFill>
            <a:latin typeface="Calibri" panose="020F0502020204030204"/>
            <a:ea typeface="+mn-ea"/>
            <a:cs typeface="+mn-cs"/>
          </a:endParaRPr>
        </a:p>
      </dgm:t>
    </dgm:pt>
    <dgm:pt modelId="{45AF213C-80FA-4CCD-B34A-EA17B9867E99}" type="parTrans" cxnId="{9B063DCE-578B-48B6-8679-D7BDDD380753}">
      <dgm:prSet/>
      <dgm:spPr/>
      <dgm:t>
        <a:bodyPr/>
        <a:lstStyle/>
        <a:p>
          <a:endParaRPr lang="ro-RO" sz="1400" b="1">
            <a:solidFill>
              <a:schemeClr val="tx1"/>
            </a:solidFill>
          </a:endParaRPr>
        </a:p>
      </dgm:t>
    </dgm:pt>
    <dgm:pt modelId="{A4B5AF91-FEFE-4B18-8AED-0E0E7DF4FCF8}" type="sibTrans" cxnId="{9B063DCE-578B-48B6-8679-D7BDDD380753}">
      <dgm:prSet/>
      <dgm:spPr/>
      <dgm:t>
        <a:bodyPr/>
        <a:lstStyle/>
        <a:p>
          <a:endParaRPr lang="ro-RO" sz="1400" b="1">
            <a:solidFill>
              <a:schemeClr val="tx1"/>
            </a:solidFill>
          </a:endParaRPr>
        </a:p>
      </dgm:t>
    </dgm:pt>
    <dgm:pt modelId="{096AC851-BD59-4B91-969A-0554B655F041}">
      <dgm:prSet phldrT="[Text]" custT="1"/>
      <dgm:spPr>
        <a:xfrm rot="5400000">
          <a:off x="1829244" y="5066261"/>
          <a:ext cx="1060430" cy="2977281"/>
        </a:xfr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__________________</a:t>
          </a:r>
        </a:p>
      </dgm:t>
    </dgm:pt>
    <dgm:pt modelId="{4C637BB7-C212-4278-BC85-48DAB1C90F2C}" type="parTrans" cxnId="{94B7B311-9972-4FDA-93C3-1C33BFB6312F}">
      <dgm:prSet/>
      <dgm:spPr/>
      <dgm:t>
        <a:bodyPr/>
        <a:lstStyle/>
        <a:p>
          <a:endParaRPr lang="ro-RO" sz="1400" b="1">
            <a:solidFill>
              <a:schemeClr val="tx1"/>
            </a:solidFill>
          </a:endParaRPr>
        </a:p>
      </dgm:t>
    </dgm:pt>
    <dgm:pt modelId="{43B90DAE-27AA-43CA-AFA5-5ADC863B9F0B}" type="sibTrans" cxnId="{94B7B311-9972-4FDA-93C3-1C33BFB6312F}">
      <dgm:prSet/>
      <dgm:spPr/>
      <dgm:t>
        <a:bodyPr/>
        <a:lstStyle/>
        <a:p>
          <a:endParaRPr lang="ro-RO" sz="1400" b="1">
            <a:solidFill>
              <a:schemeClr val="tx1"/>
            </a:solidFill>
          </a:endParaRPr>
        </a:p>
      </dgm:t>
    </dgm:pt>
    <dgm:pt modelId="{73448E4E-8B9F-454F-94CC-5446AC1C272A}">
      <dgm:prSet phldrT="[Text]" custT="1"/>
      <dgm:spPr>
        <a:xfrm rot="5400000">
          <a:off x="1994334" y="-1090293"/>
          <a:ext cx="644200" cy="2887959"/>
        </a:xfr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ACHIZITIE UTILAJ SI ACCESORII PENTRU DOTAREA S.V.S.U. AL COMUNEI CARPEN, JUDETUL DOLJ.</a:t>
          </a:r>
        </a:p>
      </dgm:t>
    </dgm:pt>
    <dgm:pt modelId="{9C2F3EFA-7942-4B68-A460-680891790ABB}" type="parTrans" cxnId="{EE6D1A49-70AF-49D9-8DD3-9DE745842B83}">
      <dgm:prSet/>
      <dgm:spPr/>
      <dgm:t>
        <a:bodyPr/>
        <a:lstStyle/>
        <a:p>
          <a:endParaRPr lang="ro-RO">
            <a:solidFill>
              <a:schemeClr val="tx1"/>
            </a:solidFill>
          </a:endParaRPr>
        </a:p>
      </dgm:t>
    </dgm:pt>
    <dgm:pt modelId="{BE7BC7D8-7BE6-4BFF-8248-989E098C4CED}" type="sibTrans" cxnId="{EE6D1A49-70AF-49D9-8DD3-9DE745842B83}">
      <dgm:prSet/>
      <dgm:spPr/>
      <dgm:t>
        <a:bodyPr/>
        <a:lstStyle/>
        <a:p>
          <a:endParaRPr lang="ro-RO">
            <a:solidFill>
              <a:schemeClr val="tx1"/>
            </a:solidFill>
          </a:endParaRPr>
        </a:p>
      </dgm:t>
    </dgm:pt>
    <dgm:pt modelId="{59D22FCD-EAF8-48AC-A845-24F88318AD29}">
      <dgm:prSet phldrT="[Text]" custT="1"/>
      <dgm:spPr>
        <a:xfrm>
          <a:off x="52" y="2278"/>
          <a:ext cx="872402" cy="702813"/>
        </a:xfr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Denumirea proiectului</a:t>
          </a:r>
        </a:p>
      </dgm:t>
    </dgm:pt>
    <dgm:pt modelId="{F015CA06-50D3-4E4E-A505-A6177DA80D98}" type="parTrans" cxnId="{6C7B34FD-5CA3-464C-A0FC-076A5B7D24D6}">
      <dgm:prSet/>
      <dgm:spPr/>
      <dgm:t>
        <a:bodyPr/>
        <a:lstStyle/>
        <a:p>
          <a:endParaRPr lang="ro-RO">
            <a:solidFill>
              <a:schemeClr val="tx1"/>
            </a:solidFill>
          </a:endParaRPr>
        </a:p>
      </dgm:t>
    </dgm:pt>
    <dgm:pt modelId="{99DC7F0C-BE29-43F1-AF93-BF1957537B40}" type="sibTrans" cxnId="{6C7B34FD-5CA3-464C-A0FC-076A5B7D24D6}">
      <dgm:prSet/>
      <dgm:spPr/>
      <dgm:t>
        <a:bodyPr/>
        <a:lstStyle/>
        <a:p>
          <a:endParaRPr lang="ro-RO">
            <a:solidFill>
              <a:schemeClr val="tx1"/>
            </a:solidFill>
          </a:endParaRPr>
        </a:p>
      </dgm:t>
    </dgm:pt>
    <dgm:pt modelId="{6EADCD7B-CFF3-4BEA-A5AB-E731FB4E0A71}">
      <dgm:prSet custT="1"/>
      <dgm:spPr/>
      <dgm:t>
        <a:bodyPr/>
        <a:lstStyle/>
        <a:p>
          <a:r>
            <a:rPr lang="ro-RO" sz="1000" b="1">
              <a:solidFill>
                <a:sysClr val="windowText" lastClr="000000"/>
              </a:solidFill>
              <a:latin typeface="Calibri" panose="020F0502020204030204"/>
              <a:ea typeface="+mn-ea"/>
              <a:cs typeface="+mn-cs"/>
            </a:rPr>
            <a:t>ACHIZITIONAREA UNUI BULDOEXCAVATOR SI A ECHIPAMENTELOR NECESARE</a:t>
          </a:r>
        </a:p>
      </dgm:t>
    </dgm:pt>
    <dgm:pt modelId="{84B168D7-7034-4610-928A-B8FE3E39F349}" type="parTrans" cxnId="{3FCC3550-F8E4-46A5-B0B4-F352D97FCCED}">
      <dgm:prSet/>
      <dgm:spPr/>
      <dgm:t>
        <a:bodyPr/>
        <a:lstStyle/>
        <a:p>
          <a:endParaRPr lang="ro-RO"/>
        </a:p>
      </dgm:t>
    </dgm:pt>
    <dgm:pt modelId="{ADF0EFCA-8391-47DF-8058-74E2D9AE0F9F}" type="sibTrans" cxnId="{3FCC3550-F8E4-46A5-B0B4-F352D97FCCED}">
      <dgm:prSet/>
      <dgm:spPr/>
      <dgm:t>
        <a:bodyPr/>
        <a:lstStyle/>
        <a:p>
          <a:endParaRPr lang="ro-RO"/>
        </a:p>
      </dgm:t>
    </dgm:pt>
    <dgm:pt modelId="{C51B5B69-FE95-4B6A-8AE1-5C3BCC731F67}">
      <dgm:prSet custT="1"/>
      <dgm:spPr/>
      <dgm:t>
        <a:bodyPr/>
        <a:lstStyle/>
        <a:p>
          <a:endParaRPr lang="ro-RO" sz="1000" b="1">
            <a:solidFill>
              <a:sysClr val="windowText" lastClr="000000"/>
            </a:solidFill>
            <a:latin typeface="Calibri" panose="020F0502020204030204"/>
            <a:ea typeface="+mn-ea"/>
            <a:cs typeface="+mn-cs"/>
          </a:endParaRPr>
        </a:p>
      </dgm:t>
    </dgm:pt>
    <dgm:pt modelId="{BA0997B5-8C59-4566-B341-9FE04A9BB71D}" type="parTrans" cxnId="{2121FBEA-4C11-4E5E-9980-EDCF866EB5F4}">
      <dgm:prSet/>
      <dgm:spPr/>
      <dgm:t>
        <a:bodyPr/>
        <a:lstStyle/>
        <a:p>
          <a:endParaRPr lang="ro-RO"/>
        </a:p>
      </dgm:t>
    </dgm:pt>
    <dgm:pt modelId="{1BF471AA-5819-4B4B-8AF4-800901F8C1FF}" type="sibTrans" cxnId="{2121FBEA-4C11-4E5E-9980-EDCF866EB5F4}">
      <dgm:prSet/>
      <dgm:spPr/>
      <dgm:t>
        <a:bodyPr/>
        <a:lstStyle/>
        <a:p>
          <a:endParaRPr lang="ro-RO"/>
        </a:p>
      </dgm:t>
    </dgm:pt>
    <dgm:pt modelId="{6159209A-6773-4067-BD3B-B28AB2456A9F}" type="pres">
      <dgm:prSet presAssocID="{FDADB1E8-E118-4093-AA16-8A7F001F8678}" presName="Name0" presStyleCnt="0">
        <dgm:presLayoutVars>
          <dgm:dir/>
          <dgm:animLvl val="lvl"/>
          <dgm:resizeHandles val="exact"/>
        </dgm:presLayoutVars>
      </dgm:prSet>
      <dgm:spPr/>
      <dgm:t>
        <a:bodyPr/>
        <a:lstStyle/>
        <a:p>
          <a:endParaRPr lang="ro-RO"/>
        </a:p>
      </dgm:t>
    </dgm:pt>
    <dgm:pt modelId="{74DE518A-EFED-4C2C-B1F1-FDA0AFD619EC}" type="pres">
      <dgm:prSet presAssocID="{59D22FCD-EAF8-48AC-A845-24F88318AD29}" presName="linNode" presStyleCnt="0"/>
      <dgm:spPr/>
    </dgm:pt>
    <dgm:pt modelId="{6EC5E805-08FA-4895-8CA4-08082562C7BD}" type="pres">
      <dgm:prSet presAssocID="{59D22FCD-EAF8-48AC-A845-24F88318AD29}" presName="parentText" presStyleLbl="node1" presStyleIdx="0" presStyleCnt="5" custScaleX="62975" custScaleY="53021">
        <dgm:presLayoutVars>
          <dgm:chMax val="1"/>
          <dgm:bulletEnabled val="1"/>
        </dgm:presLayoutVars>
      </dgm:prSet>
      <dgm:spPr>
        <a:prstGeom prst="roundRect">
          <a:avLst/>
        </a:prstGeom>
      </dgm:spPr>
      <dgm:t>
        <a:bodyPr/>
        <a:lstStyle/>
        <a:p>
          <a:endParaRPr lang="ro-RO"/>
        </a:p>
      </dgm:t>
    </dgm:pt>
    <dgm:pt modelId="{96EF0AF3-C7D2-41DE-B3AE-B5F9DD7DB504}" type="pres">
      <dgm:prSet presAssocID="{59D22FCD-EAF8-48AC-A845-24F88318AD29}" presName="descendantText" presStyleLbl="alignAccFollowNode1" presStyleIdx="0" presStyleCnt="5" custScaleX="117264" custScaleY="60749">
        <dgm:presLayoutVars>
          <dgm:bulletEnabled val="1"/>
        </dgm:presLayoutVars>
      </dgm:prSet>
      <dgm:spPr>
        <a:prstGeom prst="round2SameRect">
          <a:avLst/>
        </a:prstGeom>
      </dgm:spPr>
      <dgm:t>
        <a:bodyPr/>
        <a:lstStyle/>
        <a:p>
          <a:endParaRPr lang="ro-RO"/>
        </a:p>
      </dgm:t>
    </dgm:pt>
    <dgm:pt modelId="{A0930AA0-FD87-4A15-8141-6A7AA0969E1A}" type="pres">
      <dgm:prSet presAssocID="{99DC7F0C-BE29-43F1-AF93-BF1957537B40}" presName="sp" presStyleCnt="0"/>
      <dgm:spPr/>
    </dgm:pt>
    <dgm:pt modelId="{8C335281-4A3C-48E6-940C-A070B3D2710A}" type="pres">
      <dgm:prSet presAssocID="{3EAACDE0-BF98-43B8-86BB-296113FD9FCE}" presName="linNode" presStyleCnt="0"/>
      <dgm:spPr/>
      <dgm:t>
        <a:bodyPr/>
        <a:lstStyle/>
        <a:p>
          <a:endParaRPr lang="ro-RO"/>
        </a:p>
      </dgm:t>
    </dgm:pt>
    <dgm:pt modelId="{676F0F9C-38DE-429C-852F-FD5801F46D45}" type="pres">
      <dgm:prSet presAssocID="{3EAACDE0-BF98-43B8-86BB-296113FD9FCE}" presName="parentText" presStyleLbl="node1" presStyleIdx="1" presStyleCnt="5" custScaleX="70540" custScaleY="171316">
        <dgm:presLayoutVars>
          <dgm:chMax val="1"/>
          <dgm:bulletEnabled val="1"/>
        </dgm:presLayoutVars>
      </dgm:prSet>
      <dgm:spPr>
        <a:prstGeom prst="roundRect">
          <a:avLst/>
        </a:prstGeom>
      </dgm:spPr>
      <dgm:t>
        <a:bodyPr/>
        <a:lstStyle/>
        <a:p>
          <a:endParaRPr lang="ro-RO"/>
        </a:p>
      </dgm:t>
    </dgm:pt>
    <dgm:pt modelId="{67D01082-9332-47DF-8279-5861B99B6E4E}" type="pres">
      <dgm:prSet presAssocID="{3EAACDE0-BF98-43B8-86BB-296113FD9FCE}" presName="descendantText" presStyleLbl="alignAccFollowNode1" presStyleIdx="1" presStyleCnt="5" custScaleX="144737" custScaleY="205118">
        <dgm:presLayoutVars>
          <dgm:bulletEnabled val="1"/>
        </dgm:presLayoutVars>
      </dgm:prSet>
      <dgm:spPr>
        <a:prstGeom prst="rect">
          <a:avLst/>
        </a:prstGeom>
      </dgm:spPr>
      <dgm:t>
        <a:bodyPr/>
        <a:lstStyle/>
        <a:p>
          <a:endParaRPr lang="ro-RO"/>
        </a:p>
      </dgm:t>
    </dgm:pt>
    <dgm:pt modelId="{4DB8D4D2-8209-434A-997A-31F4D3399CA6}" type="pres">
      <dgm:prSet presAssocID="{866F1F7A-E135-4317-B3E8-99C905FF3805}" presName="sp" presStyleCnt="0"/>
      <dgm:spPr/>
      <dgm:t>
        <a:bodyPr/>
        <a:lstStyle/>
        <a:p>
          <a:endParaRPr lang="ro-RO"/>
        </a:p>
      </dgm:t>
    </dgm:pt>
    <dgm:pt modelId="{A0553061-07AE-47B2-8077-D3D61F6ED5A2}" type="pres">
      <dgm:prSet presAssocID="{384D8344-1B09-457C-8C5C-C9E67DE7BEAA}" presName="linNode" presStyleCnt="0"/>
      <dgm:spPr/>
      <dgm:t>
        <a:bodyPr/>
        <a:lstStyle/>
        <a:p>
          <a:endParaRPr lang="ro-RO"/>
        </a:p>
      </dgm:t>
    </dgm:pt>
    <dgm:pt modelId="{63568D48-0DAA-436B-A039-D707DEB774A9}" type="pres">
      <dgm:prSet presAssocID="{384D8344-1B09-457C-8C5C-C9E67DE7BEAA}" presName="parentText" presStyleLbl="node1" presStyleIdx="2" presStyleCnt="5" custScaleX="113460">
        <dgm:presLayoutVars>
          <dgm:chMax val="1"/>
          <dgm:bulletEnabled val="1"/>
        </dgm:presLayoutVars>
      </dgm:prSet>
      <dgm:spPr>
        <a:prstGeom prst="roundRect">
          <a:avLst/>
        </a:prstGeom>
      </dgm:spPr>
      <dgm:t>
        <a:bodyPr/>
        <a:lstStyle/>
        <a:p>
          <a:endParaRPr lang="ro-RO"/>
        </a:p>
      </dgm:t>
    </dgm:pt>
    <dgm:pt modelId="{23447CCD-1B81-4231-9550-72B81D2CD4B5}" type="pres">
      <dgm:prSet presAssocID="{384D8344-1B09-457C-8C5C-C9E67DE7BEAA}" presName="descendantText" presStyleLbl="alignAccFollowNode1" presStyleIdx="2" presStyleCnt="5" custScaleX="232999">
        <dgm:presLayoutVars>
          <dgm:bulletEnabled val="1"/>
        </dgm:presLayoutVars>
      </dgm:prSet>
      <dgm:spPr>
        <a:prstGeom prst="round2SameRect">
          <a:avLst/>
        </a:prstGeom>
      </dgm:spPr>
      <dgm:t>
        <a:bodyPr/>
        <a:lstStyle/>
        <a:p>
          <a:endParaRPr lang="ro-RO"/>
        </a:p>
      </dgm:t>
    </dgm:pt>
    <dgm:pt modelId="{35165C00-86C8-4944-B584-0127B84E9F9E}" type="pres">
      <dgm:prSet presAssocID="{64FB0DEE-BA76-4D19-BAA9-F4491F1744C5}" presName="sp" presStyleCnt="0"/>
      <dgm:spPr/>
      <dgm:t>
        <a:bodyPr/>
        <a:lstStyle/>
        <a:p>
          <a:endParaRPr lang="ro-RO"/>
        </a:p>
      </dgm:t>
    </dgm:pt>
    <dgm:pt modelId="{6AC748B9-B860-47A0-AA4C-B568C79F2F20}" type="pres">
      <dgm:prSet presAssocID="{353E89F5-90FD-43B1-923C-F7A614CF3C22}" presName="linNode" presStyleCnt="0"/>
      <dgm:spPr/>
      <dgm:t>
        <a:bodyPr/>
        <a:lstStyle/>
        <a:p>
          <a:endParaRPr lang="ro-RO"/>
        </a:p>
      </dgm:t>
    </dgm:pt>
    <dgm:pt modelId="{A3D7207D-56C5-4FFB-88D0-51628AD11EE3}" type="pres">
      <dgm:prSet presAssocID="{353E89F5-90FD-43B1-923C-F7A614CF3C22}" presName="parentText" presStyleLbl="node1" presStyleIdx="3" presStyleCnt="5" custScaleX="82518">
        <dgm:presLayoutVars>
          <dgm:chMax val="1"/>
          <dgm:bulletEnabled val="1"/>
        </dgm:presLayoutVars>
      </dgm:prSet>
      <dgm:spPr>
        <a:prstGeom prst="roundRect">
          <a:avLst/>
        </a:prstGeom>
      </dgm:spPr>
      <dgm:t>
        <a:bodyPr/>
        <a:lstStyle/>
        <a:p>
          <a:endParaRPr lang="ro-RO"/>
        </a:p>
      </dgm:t>
    </dgm:pt>
    <dgm:pt modelId="{28FB0171-7E9F-4A24-A49B-3968FB810212}" type="pres">
      <dgm:prSet presAssocID="{353E89F5-90FD-43B1-923C-F7A614CF3C22}" presName="descendantText" presStyleLbl="alignAccFollowNode1" presStyleIdx="3" presStyleCnt="5" custScaleX="160909">
        <dgm:presLayoutVars>
          <dgm:bulletEnabled val="1"/>
        </dgm:presLayoutVars>
      </dgm:prSet>
      <dgm:spPr>
        <a:prstGeom prst="round2SameRect">
          <a:avLst/>
        </a:prstGeom>
      </dgm:spPr>
      <dgm:t>
        <a:bodyPr/>
        <a:lstStyle/>
        <a:p>
          <a:endParaRPr lang="ro-RO"/>
        </a:p>
      </dgm:t>
    </dgm:pt>
    <dgm:pt modelId="{060746E6-A6E5-4A18-B6EF-B0FBDBD2443B}" type="pres">
      <dgm:prSet presAssocID="{1F04E9A6-7FE5-4D5D-8FF6-4D210B9F5E4C}" presName="sp" presStyleCnt="0"/>
      <dgm:spPr/>
      <dgm:t>
        <a:bodyPr/>
        <a:lstStyle/>
        <a:p>
          <a:endParaRPr lang="ro-RO"/>
        </a:p>
      </dgm:t>
    </dgm:pt>
    <dgm:pt modelId="{C62AA387-7049-4CEC-96B5-8866FF8D069F}" type="pres">
      <dgm:prSet presAssocID="{9740E7FE-3F67-4F38-8B44-B711567217BD}" presName="linNode" presStyleCnt="0"/>
      <dgm:spPr/>
      <dgm:t>
        <a:bodyPr/>
        <a:lstStyle/>
        <a:p>
          <a:endParaRPr lang="ro-RO"/>
        </a:p>
      </dgm:t>
    </dgm:pt>
    <dgm:pt modelId="{B39F83D9-F0B1-4873-A1B7-4B02D7C06550}" type="pres">
      <dgm:prSet presAssocID="{9740E7FE-3F67-4F38-8B44-B711567217BD}" presName="parentText" presStyleLbl="node1" presStyleIdx="4" presStyleCnt="5" custScaleX="64169">
        <dgm:presLayoutVars>
          <dgm:chMax val="1"/>
          <dgm:bulletEnabled val="1"/>
        </dgm:presLayoutVars>
      </dgm:prSet>
      <dgm:spPr>
        <a:prstGeom prst="roundRect">
          <a:avLst/>
        </a:prstGeom>
      </dgm:spPr>
      <dgm:t>
        <a:bodyPr/>
        <a:lstStyle/>
        <a:p>
          <a:endParaRPr lang="ro-RO"/>
        </a:p>
      </dgm:t>
    </dgm:pt>
    <dgm:pt modelId="{6F97E8EC-0945-4C57-9BB0-ED664CA17D3D}" type="pres">
      <dgm:prSet presAssocID="{9740E7FE-3F67-4F38-8B44-B711567217BD}" presName="descendantText" presStyleLbl="alignAccFollowNode1" presStyleIdx="4" presStyleCnt="5" custScaleX="123422" custLinFactNeighborX="2012" custLinFactNeighborY="0">
        <dgm:presLayoutVars>
          <dgm:bulletEnabled val="1"/>
        </dgm:presLayoutVars>
      </dgm:prSet>
      <dgm:spPr>
        <a:prstGeom prst="round2SameRect">
          <a:avLst/>
        </a:prstGeom>
      </dgm:spPr>
      <dgm:t>
        <a:bodyPr/>
        <a:lstStyle/>
        <a:p>
          <a:endParaRPr lang="ro-RO"/>
        </a:p>
      </dgm:t>
    </dgm:pt>
  </dgm:ptLst>
  <dgm:cxnLst>
    <dgm:cxn modelId="{0A85179C-7166-4834-83C2-CB53B2239571}" srcId="{FDADB1E8-E118-4093-AA16-8A7F001F8678}" destId="{384D8344-1B09-457C-8C5C-C9E67DE7BEAA}" srcOrd="2" destOrd="0" parTransId="{A9F52389-046D-48F5-B034-E81A7A18849D}" sibTransId="{64FB0DEE-BA76-4D19-BAA9-F4491F1744C5}"/>
    <dgm:cxn modelId="{AC005C65-1967-48FF-92C2-2453AB27517B}" type="presOf" srcId="{6EADCD7B-CFF3-4BEA-A5AB-E731FB4E0A71}" destId="{28FB0171-7E9F-4A24-A49B-3968FB810212}" srcOrd="0" destOrd="1" presId="urn:microsoft.com/office/officeart/2005/8/layout/vList5"/>
    <dgm:cxn modelId="{868857E9-D58F-49D9-B368-4F1DD3E37CAA}" type="presOf" srcId="{C51B5B69-FE95-4B6A-8AE1-5C3BCC731F67}" destId="{28FB0171-7E9F-4A24-A49B-3968FB810212}" srcOrd="0" destOrd="2" presId="urn:microsoft.com/office/officeart/2005/8/layout/vList5"/>
    <dgm:cxn modelId="{BAEC0B3E-7EE1-4A1A-B434-CA70DE11AA29}" srcId="{FDADB1E8-E118-4093-AA16-8A7F001F8678}" destId="{353E89F5-90FD-43B1-923C-F7A614CF3C22}" srcOrd="3" destOrd="0" parTransId="{F01F8F2C-B050-426E-95B2-C7A9F8E308B5}" sibTransId="{1F04E9A6-7FE5-4D5D-8FF6-4D210B9F5E4C}"/>
    <dgm:cxn modelId="{5E0B062E-44CA-4EFA-BEBC-84B3E39CB9E3}" srcId="{FDADB1E8-E118-4093-AA16-8A7F001F8678}" destId="{3EAACDE0-BF98-43B8-86BB-296113FD9FCE}" srcOrd="1" destOrd="0" parTransId="{EBDFC7A3-6BD8-4B08-A090-B71376BB9E96}" sibTransId="{866F1F7A-E135-4317-B3E8-99C905FF3805}"/>
    <dgm:cxn modelId="{F1FDB731-68F3-4A75-8943-3EB9836FDD9A}" type="presOf" srcId="{353E89F5-90FD-43B1-923C-F7A614CF3C22}" destId="{A3D7207D-56C5-4FFB-88D0-51628AD11EE3}" srcOrd="0" destOrd="0" presId="urn:microsoft.com/office/officeart/2005/8/layout/vList5"/>
    <dgm:cxn modelId="{EE6D1A49-70AF-49D9-8DD3-9DE745842B83}" srcId="{59D22FCD-EAF8-48AC-A845-24F88318AD29}" destId="{73448E4E-8B9F-454F-94CC-5446AC1C272A}" srcOrd="0" destOrd="0" parTransId="{9C2F3EFA-7942-4B68-A460-680891790ABB}" sibTransId="{BE7BC7D8-7BE6-4BFF-8248-989E098C4CED}"/>
    <dgm:cxn modelId="{49D7CD95-925C-437D-9A60-8EEC23D515CD}" type="presOf" srcId="{FDADB1E8-E118-4093-AA16-8A7F001F8678}" destId="{6159209A-6773-4067-BD3B-B28AB2456A9F}" srcOrd="0" destOrd="0" presId="urn:microsoft.com/office/officeart/2005/8/layout/vList5"/>
    <dgm:cxn modelId="{CDCFC593-1C99-4273-AD06-5E37FAE5AB94}" srcId="{3EAACDE0-BF98-43B8-86BB-296113FD9FCE}" destId="{1895B3BD-8679-4CBF-A242-CE933B3D94C3}" srcOrd="0" destOrd="0" parTransId="{6EE09118-1C8A-4036-8A74-44E46A721174}" sibTransId="{CB153650-1C26-445D-B701-D3A8A2DEDA9C}"/>
    <dgm:cxn modelId="{02DAB905-4A7F-46F8-99D2-8EA4AA6D19AC}" type="presOf" srcId="{59D22FCD-EAF8-48AC-A845-24F88318AD29}" destId="{6EC5E805-08FA-4895-8CA4-08082562C7BD}" srcOrd="0" destOrd="0" presId="urn:microsoft.com/office/officeart/2005/8/layout/vList5"/>
    <dgm:cxn modelId="{AE337746-76B0-486E-B1D7-972BC087F391}" type="presOf" srcId="{73448E4E-8B9F-454F-94CC-5446AC1C272A}" destId="{96EF0AF3-C7D2-41DE-B3AE-B5F9DD7DB504}" srcOrd="0" destOrd="0" presId="urn:microsoft.com/office/officeart/2005/8/layout/vList5"/>
    <dgm:cxn modelId="{4C9215AE-6580-4AD3-999C-CDE172EC7E77}" srcId="{FDADB1E8-E118-4093-AA16-8A7F001F8678}" destId="{9740E7FE-3F67-4F38-8B44-B711567217BD}" srcOrd="4" destOrd="0" parTransId="{BB282E53-ECE6-43B8-BEB0-15D29F6D25E3}" sibTransId="{400FAA67-7777-42DA-BDE5-8B0EB551D07C}"/>
    <dgm:cxn modelId="{5345CD03-07F3-46BB-9966-C9024DB6F9F8}" type="presOf" srcId="{096AC851-BD59-4B91-969A-0554B655F041}" destId="{6F97E8EC-0945-4C57-9BB0-ED664CA17D3D}" srcOrd="0" destOrd="0" presId="urn:microsoft.com/office/officeart/2005/8/layout/vList5"/>
    <dgm:cxn modelId="{94B7B311-9972-4FDA-93C3-1C33BFB6312F}" srcId="{9740E7FE-3F67-4F38-8B44-B711567217BD}" destId="{096AC851-BD59-4B91-969A-0554B655F041}" srcOrd="0" destOrd="0" parTransId="{4C637BB7-C212-4278-BC85-48DAB1C90F2C}" sibTransId="{43B90DAE-27AA-43CA-AFA5-5ADC863B9F0B}"/>
    <dgm:cxn modelId="{AB53F731-D5AE-4645-ACE2-80DE207CB5CB}" type="presOf" srcId="{3EAACDE0-BF98-43B8-86BB-296113FD9FCE}" destId="{676F0F9C-38DE-429C-852F-FD5801F46D45}" srcOrd="0" destOrd="0" presId="urn:microsoft.com/office/officeart/2005/8/layout/vList5"/>
    <dgm:cxn modelId="{4A64BF54-27E2-437D-8726-FE280DF08158}" srcId="{384D8344-1B09-457C-8C5C-C9E67DE7BEAA}" destId="{4B8CBE24-CF75-41D7-8600-676A863FF6A7}" srcOrd="0" destOrd="0" parTransId="{377574FA-C63F-4B37-8E45-2C56BFD36F89}" sibTransId="{A4CC18DC-36BA-446B-A22E-684DE952AB38}"/>
    <dgm:cxn modelId="{0F4E2174-2F44-4AD7-922F-D17B9F86153B}" type="presOf" srcId="{1895B3BD-8679-4CBF-A242-CE933B3D94C3}" destId="{67D01082-9332-47DF-8279-5861B99B6E4E}" srcOrd="0" destOrd="0" presId="urn:microsoft.com/office/officeart/2005/8/layout/vList5"/>
    <dgm:cxn modelId="{3FCC3550-F8E4-46A5-B0B4-F352D97FCCED}" srcId="{353E89F5-90FD-43B1-923C-F7A614CF3C22}" destId="{6EADCD7B-CFF3-4BEA-A5AB-E731FB4E0A71}" srcOrd="1" destOrd="0" parTransId="{84B168D7-7034-4610-928A-B8FE3E39F349}" sibTransId="{ADF0EFCA-8391-47DF-8058-74E2D9AE0F9F}"/>
    <dgm:cxn modelId="{9B063DCE-578B-48B6-8679-D7BDDD380753}" srcId="{353E89F5-90FD-43B1-923C-F7A614CF3C22}" destId="{CD68AB43-5D9C-4936-A149-D3DC884804E3}" srcOrd="0" destOrd="0" parTransId="{45AF213C-80FA-4CCD-B34A-EA17B9867E99}" sibTransId="{A4B5AF91-FEFE-4B18-8AED-0E0E7DF4FCF8}"/>
    <dgm:cxn modelId="{2121FBEA-4C11-4E5E-9980-EDCF866EB5F4}" srcId="{353E89F5-90FD-43B1-923C-F7A614CF3C22}" destId="{C51B5B69-FE95-4B6A-8AE1-5C3BCC731F67}" srcOrd="2" destOrd="0" parTransId="{BA0997B5-8C59-4566-B341-9FE04A9BB71D}" sibTransId="{1BF471AA-5819-4B4B-8AF4-800901F8C1FF}"/>
    <dgm:cxn modelId="{92C33D9B-400A-4321-A99F-98EB93FAAE7F}" type="presOf" srcId="{CD68AB43-5D9C-4936-A149-D3DC884804E3}" destId="{28FB0171-7E9F-4A24-A49B-3968FB810212}" srcOrd="0" destOrd="0" presId="urn:microsoft.com/office/officeart/2005/8/layout/vList5"/>
    <dgm:cxn modelId="{8AC1D5E9-3854-4EB5-8937-E08E1905D8E9}" type="presOf" srcId="{384D8344-1B09-457C-8C5C-C9E67DE7BEAA}" destId="{63568D48-0DAA-436B-A039-D707DEB774A9}" srcOrd="0" destOrd="0" presId="urn:microsoft.com/office/officeart/2005/8/layout/vList5"/>
    <dgm:cxn modelId="{6C7B34FD-5CA3-464C-A0FC-076A5B7D24D6}" srcId="{FDADB1E8-E118-4093-AA16-8A7F001F8678}" destId="{59D22FCD-EAF8-48AC-A845-24F88318AD29}" srcOrd="0" destOrd="0" parTransId="{F015CA06-50D3-4E4E-A505-A6177DA80D98}" sibTransId="{99DC7F0C-BE29-43F1-AF93-BF1957537B40}"/>
    <dgm:cxn modelId="{48BB4D15-AEBE-4A4E-916F-165B8BD59C86}" type="presOf" srcId="{9740E7FE-3F67-4F38-8B44-B711567217BD}" destId="{B39F83D9-F0B1-4873-A1B7-4B02D7C06550}" srcOrd="0" destOrd="0" presId="urn:microsoft.com/office/officeart/2005/8/layout/vList5"/>
    <dgm:cxn modelId="{3E4AF178-DD0B-4488-BBF4-D64D32CE6CF9}" type="presOf" srcId="{4B8CBE24-CF75-41D7-8600-676A863FF6A7}" destId="{23447CCD-1B81-4231-9550-72B81D2CD4B5}" srcOrd="0" destOrd="0" presId="urn:microsoft.com/office/officeart/2005/8/layout/vList5"/>
    <dgm:cxn modelId="{987FD84B-9AB0-4836-8486-F753063BC988}" type="presParOf" srcId="{6159209A-6773-4067-BD3B-B28AB2456A9F}" destId="{74DE518A-EFED-4C2C-B1F1-FDA0AFD619EC}" srcOrd="0" destOrd="0" presId="urn:microsoft.com/office/officeart/2005/8/layout/vList5"/>
    <dgm:cxn modelId="{9F1E819F-BBFB-4CC3-9B64-0A2C459A5D35}" type="presParOf" srcId="{74DE518A-EFED-4C2C-B1F1-FDA0AFD619EC}" destId="{6EC5E805-08FA-4895-8CA4-08082562C7BD}" srcOrd="0" destOrd="0" presId="urn:microsoft.com/office/officeart/2005/8/layout/vList5"/>
    <dgm:cxn modelId="{E201084B-5066-4B8F-9830-71807C6D5077}" type="presParOf" srcId="{74DE518A-EFED-4C2C-B1F1-FDA0AFD619EC}" destId="{96EF0AF3-C7D2-41DE-B3AE-B5F9DD7DB504}" srcOrd="1" destOrd="0" presId="urn:microsoft.com/office/officeart/2005/8/layout/vList5"/>
    <dgm:cxn modelId="{1DEF859E-2864-4882-B232-C56FC0284FE8}" type="presParOf" srcId="{6159209A-6773-4067-BD3B-B28AB2456A9F}" destId="{A0930AA0-FD87-4A15-8141-6A7AA0969E1A}" srcOrd="1" destOrd="0" presId="urn:microsoft.com/office/officeart/2005/8/layout/vList5"/>
    <dgm:cxn modelId="{F6832E4C-2974-4946-B06D-AF6701E74AD9}" type="presParOf" srcId="{6159209A-6773-4067-BD3B-B28AB2456A9F}" destId="{8C335281-4A3C-48E6-940C-A070B3D2710A}" srcOrd="2" destOrd="0" presId="urn:microsoft.com/office/officeart/2005/8/layout/vList5"/>
    <dgm:cxn modelId="{D2B66BD6-B4E7-4BEC-8E86-4F9A4052A686}" type="presParOf" srcId="{8C335281-4A3C-48E6-940C-A070B3D2710A}" destId="{676F0F9C-38DE-429C-852F-FD5801F46D45}" srcOrd="0" destOrd="0" presId="urn:microsoft.com/office/officeart/2005/8/layout/vList5"/>
    <dgm:cxn modelId="{1E6B8CC8-3CA1-4707-BABA-2D2EDC873B20}" type="presParOf" srcId="{8C335281-4A3C-48E6-940C-A070B3D2710A}" destId="{67D01082-9332-47DF-8279-5861B99B6E4E}" srcOrd="1" destOrd="0" presId="urn:microsoft.com/office/officeart/2005/8/layout/vList5"/>
    <dgm:cxn modelId="{717944B1-9613-4BE2-8F39-3E7D7F7369A4}" type="presParOf" srcId="{6159209A-6773-4067-BD3B-B28AB2456A9F}" destId="{4DB8D4D2-8209-434A-997A-31F4D3399CA6}" srcOrd="3" destOrd="0" presId="urn:microsoft.com/office/officeart/2005/8/layout/vList5"/>
    <dgm:cxn modelId="{1F241080-F9C4-4AC7-A9D2-8C9F3F4D815A}" type="presParOf" srcId="{6159209A-6773-4067-BD3B-B28AB2456A9F}" destId="{A0553061-07AE-47B2-8077-D3D61F6ED5A2}" srcOrd="4" destOrd="0" presId="urn:microsoft.com/office/officeart/2005/8/layout/vList5"/>
    <dgm:cxn modelId="{E986FE54-40FA-45F9-92D5-EF3CDCD72569}" type="presParOf" srcId="{A0553061-07AE-47B2-8077-D3D61F6ED5A2}" destId="{63568D48-0DAA-436B-A039-D707DEB774A9}" srcOrd="0" destOrd="0" presId="urn:microsoft.com/office/officeart/2005/8/layout/vList5"/>
    <dgm:cxn modelId="{084CD30D-C6D0-40BC-8276-1834CBBD6402}" type="presParOf" srcId="{A0553061-07AE-47B2-8077-D3D61F6ED5A2}" destId="{23447CCD-1B81-4231-9550-72B81D2CD4B5}" srcOrd="1" destOrd="0" presId="urn:microsoft.com/office/officeart/2005/8/layout/vList5"/>
    <dgm:cxn modelId="{C79B8088-9216-4117-84F4-863B0BA81C3E}" type="presParOf" srcId="{6159209A-6773-4067-BD3B-B28AB2456A9F}" destId="{35165C00-86C8-4944-B584-0127B84E9F9E}" srcOrd="5" destOrd="0" presId="urn:microsoft.com/office/officeart/2005/8/layout/vList5"/>
    <dgm:cxn modelId="{179738E4-3DFC-4316-B56C-8256185934AD}" type="presParOf" srcId="{6159209A-6773-4067-BD3B-B28AB2456A9F}" destId="{6AC748B9-B860-47A0-AA4C-B568C79F2F20}" srcOrd="6" destOrd="0" presId="urn:microsoft.com/office/officeart/2005/8/layout/vList5"/>
    <dgm:cxn modelId="{DE59FB98-4C53-4A72-89FA-C0B4C447C961}" type="presParOf" srcId="{6AC748B9-B860-47A0-AA4C-B568C79F2F20}" destId="{A3D7207D-56C5-4FFB-88D0-51628AD11EE3}" srcOrd="0" destOrd="0" presId="urn:microsoft.com/office/officeart/2005/8/layout/vList5"/>
    <dgm:cxn modelId="{A169E236-547E-40F7-A52E-67E6D37E3BFB}" type="presParOf" srcId="{6AC748B9-B860-47A0-AA4C-B568C79F2F20}" destId="{28FB0171-7E9F-4A24-A49B-3968FB810212}" srcOrd="1" destOrd="0" presId="urn:microsoft.com/office/officeart/2005/8/layout/vList5"/>
    <dgm:cxn modelId="{1D01AD2E-8C8C-41B0-90E7-F059F3B385A6}" type="presParOf" srcId="{6159209A-6773-4067-BD3B-B28AB2456A9F}" destId="{060746E6-A6E5-4A18-B6EF-B0FBDBD2443B}" srcOrd="7" destOrd="0" presId="urn:microsoft.com/office/officeart/2005/8/layout/vList5"/>
    <dgm:cxn modelId="{EFBF7D92-B84C-451D-96CF-36B2E134FCE5}" type="presParOf" srcId="{6159209A-6773-4067-BD3B-B28AB2456A9F}" destId="{C62AA387-7049-4CEC-96B5-8866FF8D069F}" srcOrd="8" destOrd="0" presId="urn:microsoft.com/office/officeart/2005/8/layout/vList5"/>
    <dgm:cxn modelId="{0147E93B-0FE1-448C-90BF-BF8F1EDDA179}" type="presParOf" srcId="{C62AA387-7049-4CEC-96B5-8866FF8D069F}" destId="{B39F83D9-F0B1-4873-A1B7-4B02D7C06550}" srcOrd="0" destOrd="0" presId="urn:microsoft.com/office/officeart/2005/8/layout/vList5"/>
    <dgm:cxn modelId="{4668F361-0304-4EA2-9CBB-C89FB2779EE8}" type="presParOf" srcId="{C62AA387-7049-4CEC-96B5-8866FF8D069F}" destId="{6F97E8EC-0945-4C57-9BB0-ED664CA17D3D}"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2E94FA-5786-40A0-828A-24A4ECFD27A6}">
      <dsp:nvSpPr>
        <dsp:cNvPr id="0" name=""/>
        <dsp:cNvSpPr/>
      </dsp:nvSpPr>
      <dsp:spPr>
        <a:xfrm>
          <a:off x="795" y="405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4776"/>
        <a:ext cx="1585748" cy="665925"/>
      </dsp:txXfrm>
    </dsp:sp>
    <dsp:sp modelId="{DBA90FF1-EA7E-4127-97E5-48CB582032BF}">
      <dsp:nvSpPr>
        <dsp:cNvPr id="0" name=""/>
        <dsp:cNvSpPr/>
      </dsp:nvSpPr>
      <dsp:spPr>
        <a:xfrm>
          <a:off x="1590" y="2169197"/>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Localizarea proiectului:  COMUNA COTOFENII DIN DOS, JUDETUL DOLJ</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2189915"/>
        <a:ext cx="1585748" cy="665925"/>
      </dsp:txXfrm>
    </dsp:sp>
    <dsp:sp modelId="{DADE5B57-4AB6-4A24-ABC2-BA56FE81C675}">
      <dsp:nvSpPr>
        <dsp:cNvPr id="0" name=""/>
        <dsp:cNvSpPr/>
      </dsp:nvSpPr>
      <dsp:spPr>
        <a:xfrm>
          <a:off x="1590" y="72575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746472"/>
        <a:ext cx="1585748" cy="665925"/>
      </dsp:txXfrm>
    </dsp:sp>
    <dsp:sp modelId="{5487B72B-0167-4028-9CAA-CAF2BA6EB88C}">
      <dsp:nvSpPr>
        <dsp:cNvPr id="0" name=""/>
        <dsp:cNvSpPr/>
      </dsp:nvSpPr>
      <dsp:spPr>
        <a:xfrm>
          <a:off x="1590" y="357523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Articolul corespondent din Reg. (UE) nr. 1305/2013, art. 20 ,, SERVICII DE BAZA SI REINNOIREA SATELOR IN ZONELE RURALE</a:t>
          </a:r>
          <a:r>
            <a:rPr lang="ro-RO" sz="1000" b="1" kern="1200" dirty="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a:t>
          </a:r>
          <a:r>
            <a:rPr lang="ro-RO" sz="1000" b="1" kern="1200" dirty="0" smtClean="0">
              <a:solidFill>
                <a:sysClr val="windowText" lastClr="000000">
                  <a:hueOff val="0"/>
                  <a:satOff val="0"/>
                  <a:lumOff val="0"/>
                  <a:alphaOff val="0"/>
                </a:sysClr>
              </a:solidFill>
              <a:latin typeface="Calibri" panose="020F0502020204030204"/>
              <a:ea typeface="+mn-ea"/>
              <a:cs typeface="+mn-cs"/>
            </a:rPr>
            <a:t>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3595954"/>
        <a:ext cx="1585748" cy="665925"/>
      </dsp:txXfrm>
    </dsp:sp>
    <dsp:sp modelId="{ED45C3A3-1738-4309-9633-5615C85199DA}">
      <dsp:nvSpPr>
        <dsp:cNvPr id="0" name=""/>
        <dsp:cNvSpPr/>
      </dsp:nvSpPr>
      <dsp:spPr>
        <a:xfrm>
          <a:off x="795" y="286953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Domeniul de intervenție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6B</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890252"/>
        <a:ext cx="1585748" cy="665925"/>
      </dsp:txXfrm>
    </dsp:sp>
    <dsp:sp modelId="{A74E5900-6D26-4EF4-B675-8F22CDE21728}">
      <dsp:nvSpPr>
        <dsp:cNvPr id="0" name=""/>
        <dsp:cNvSpPr/>
      </dsp:nvSpPr>
      <dsp:spPr>
        <a:xfrm>
          <a:off x="1590" y="426044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finanțării nerambursabile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58.000 EURO</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4281164"/>
        <a:ext cx="1585748" cy="665925"/>
      </dsp:txXfrm>
    </dsp:sp>
    <dsp:sp modelId="{4042A8EE-6E15-49D7-AD41-F10DE082B23A}">
      <dsp:nvSpPr>
        <dsp:cNvPr id="0" name=""/>
        <dsp:cNvSpPr/>
      </dsp:nvSpPr>
      <dsp:spPr>
        <a:xfrm>
          <a:off x="1590" y="501330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contribuției private  0 EURO</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5034026"/>
        <a:ext cx="1585748" cy="665925"/>
      </dsp:txXfrm>
    </dsp:sp>
    <dsp:sp modelId="{2A24A2F7-C246-404A-8C89-0146F6E81600}">
      <dsp:nvSpPr>
        <dsp:cNvPr id="0" name=""/>
        <dsp:cNvSpPr/>
      </dsp:nvSpPr>
      <dsp:spPr>
        <a:xfrm>
          <a:off x="0" y="574724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implementare a proiectului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18.07.2018-18.04.2021</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0718" y="5767962"/>
        <a:ext cx="1585748" cy="665925"/>
      </dsp:txXfrm>
    </dsp:sp>
    <dsp:sp modelId="{86FC7B62-0EEB-4150-962C-22CE5BDDE057}">
      <dsp:nvSpPr>
        <dsp:cNvPr id="0" name=""/>
        <dsp:cNvSpPr/>
      </dsp:nvSpPr>
      <dsp:spPr>
        <a:xfrm>
          <a:off x="1590" y="1441415"/>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Beneficiarul proiectului COMUNA COTOFENII DIN DOS, JUDETUL DOLJ</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1462133"/>
        <a:ext cx="1585748" cy="665925"/>
      </dsp:txXfrm>
    </dsp:sp>
    <dsp:sp modelId="{CA2A2C20-067A-4889-9AD0-623B7CF1C515}">
      <dsp:nvSpPr>
        <dsp:cNvPr id="0" name=""/>
        <dsp:cNvSpPr/>
      </dsp:nvSpPr>
      <dsp:spPr>
        <a:xfrm>
          <a:off x="795" y="6451379"/>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Date de contact ________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6472097"/>
        <a:ext cx="1585748" cy="6659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EF0AF3-C7D2-41DE-B3AE-B5F9DD7DB504}">
      <dsp:nvSpPr>
        <dsp:cNvPr id="0" name=""/>
        <dsp:cNvSpPr/>
      </dsp:nvSpPr>
      <dsp:spPr>
        <a:xfrm rot="5400000">
          <a:off x="1994334" y="-1090293"/>
          <a:ext cx="644200" cy="2887959"/>
        </a:xfrm>
        <a:prstGeom prst="round2SameRect">
          <a:avLst/>
        </a:prstGeo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ACHIZITIE UTILAJ SI ACCESORII PENTRU DOTAREA S.V.S.U. AL COMUNEI CARPEN, JUDETUL DOLJ.</a:t>
          </a:r>
        </a:p>
      </dsp:txBody>
      <dsp:txXfrm rot="-5400000">
        <a:off x="872455" y="63033"/>
        <a:ext cx="2856512" cy="581306"/>
      </dsp:txXfrm>
    </dsp:sp>
    <dsp:sp modelId="{6EC5E805-08FA-4895-8CA4-08082562C7BD}">
      <dsp:nvSpPr>
        <dsp:cNvPr id="0" name=""/>
        <dsp:cNvSpPr/>
      </dsp:nvSpPr>
      <dsp:spPr>
        <a:xfrm>
          <a:off x="52" y="2278"/>
          <a:ext cx="872402" cy="702813"/>
        </a:xfrm>
        <a:prstGeom prst="roundRect">
          <a:avLst/>
        </a:prstGeo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Denumirea proiectului</a:t>
          </a:r>
        </a:p>
      </dsp:txBody>
      <dsp:txXfrm>
        <a:off x="34361" y="36587"/>
        <a:ext cx="803784" cy="634195"/>
      </dsp:txXfrm>
    </dsp:sp>
    <dsp:sp modelId="{67D01082-9332-47DF-8279-5861B99B6E4E}">
      <dsp:nvSpPr>
        <dsp:cNvPr id="0" name=""/>
        <dsp:cNvSpPr/>
      </dsp:nvSpPr>
      <dsp:spPr>
        <a:xfrm rot="5400000">
          <a:off x="1248883" y="397778"/>
          <a:ext cx="2175133" cy="3018040"/>
        </a:xfrm>
        <a:prstGeom prst="rect">
          <a:avLst/>
        </a:prstGeo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DOTAREA SERVICIULUI VOLUNTAR PENTRU SITUATII DE URGENTA AL COMUNEI COTOFENII DIN DOS, JUDETUL DOLJ, CU UN UTILAJ MULTIFUNCTIONAL (MINIINCARCATOR) SI ACCESORII ADECVATE  CARE SA PERMITA DEZVOLTAREA SERVICIILOR DE BAZA DIN COMUNA, PRECUM SI IMBUNATATIREA MOBILITATII SI ACONDITIILOR DE VIATA ALE POPULATIEI PRIN PREINTAMPINAREA SI INTERVENTIA RAPIDA  SI EFICIENTA IN CAZURI DE URGENTA DATORATE DEZASTRELOR.</a:t>
          </a:r>
        </a:p>
      </dsp:txBody>
      <dsp:txXfrm rot="-5400000">
        <a:off x="827430" y="819231"/>
        <a:ext cx="3018040" cy="2175133"/>
      </dsp:txXfrm>
    </dsp:sp>
    <dsp:sp modelId="{676F0F9C-38DE-429C-852F-FD5801F46D45}">
      <dsp:nvSpPr>
        <dsp:cNvPr id="0" name=""/>
        <dsp:cNvSpPr/>
      </dsp:nvSpPr>
      <dsp:spPr>
        <a:xfrm>
          <a:off x="52" y="771369"/>
          <a:ext cx="827377" cy="2270858"/>
        </a:xfrm>
        <a:prstGeom prst="roundRect">
          <a:avLst/>
        </a:prstGeo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Descrierea proiectului </a:t>
          </a:r>
        </a:p>
      </dsp:txBody>
      <dsp:txXfrm>
        <a:off x="40441" y="811758"/>
        <a:ext cx="746599" cy="2190080"/>
      </dsp:txXfrm>
    </dsp:sp>
    <dsp:sp modelId="{23447CCD-1B81-4231-9550-72B81D2CD4B5}">
      <dsp:nvSpPr>
        <dsp:cNvPr id="0" name=""/>
        <dsp:cNvSpPr/>
      </dsp:nvSpPr>
      <dsp:spPr>
        <a:xfrm rot="5400000">
          <a:off x="1807387" y="2261056"/>
          <a:ext cx="1060430" cy="3020432"/>
        </a:xfrm>
        <a:prstGeom prst="round2SameRect">
          <a:avLst/>
        </a:prstGeo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DOTAREA SERVICIULUI VOLUNTAR PENTRU SITUATII DE URGENTA AL COMUNEI CARPEN, CU UN  UTILAJ SI ECHIPAMENTELE NECESARE.</a:t>
          </a:r>
        </a:p>
      </dsp:txBody>
      <dsp:txXfrm rot="-5400000">
        <a:off x="827386" y="3292823"/>
        <a:ext cx="2968666" cy="956898"/>
      </dsp:txXfrm>
    </dsp:sp>
    <dsp:sp modelId="{63568D48-0DAA-436B-A039-D707DEB774A9}">
      <dsp:nvSpPr>
        <dsp:cNvPr id="0" name=""/>
        <dsp:cNvSpPr/>
      </dsp:nvSpPr>
      <dsp:spPr>
        <a:xfrm>
          <a:off x="52" y="3108504"/>
          <a:ext cx="827333" cy="1325537"/>
        </a:xfrm>
        <a:prstGeom prst="roundRect">
          <a:avLst/>
        </a:prstGeo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Obiective</a:t>
          </a:r>
        </a:p>
      </dsp:txBody>
      <dsp:txXfrm>
        <a:off x="40439" y="3148891"/>
        <a:ext cx="746559" cy="1244763"/>
      </dsp:txXfrm>
    </dsp:sp>
    <dsp:sp modelId="{28FB0171-7E9F-4A24-A49B-3968FB810212}">
      <dsp:nvSpPr>
        <dsp:cNvPr id="0" name=""/>
        <dsp:cNvSpPr/>
      </dsp:nvSpPr>
      <dsp:spPr>
        <a:xfrm rot="5400000">
          <a:off x="1822408" y="3671217"/>
          <a:ext cx="1060430" cy="2983740"/>
        </a:xfrm>
        <a:prstGeom prst="round2SameRect">
          <a:avLst/>
        </a:prstGeo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endParaRPr lang="ro-RO" sz="1000" b="1" kern="1200">
            <a:solidFill>
              <a:sysClr val="windowText" lastClr="000000"/>
            </a:solidFill>
            <a:latin typeface="Calibri" panose="020F0502020204030204"/>
            <a:ea typeface="+mn-ea"/>
            <a:cs typeface="+mn-cs"/>
          </a:endParaRPr>
        </a:p>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ACHIZITIONAREA UNUI BULDOEXCAVATOR SI A ECHIPAMENTELOR NECESARE</a:t>
          </a:r>
        </a:p>
        <a:p>
          <a:pPr marL="57150" lvl="1" indent="-57150" algn="l" defTabSz="444500">
            <a:lnSpc>
              <a:spcPct val="90000"/>
            </a:lnSpc>
            <a:spcBef>
              <a:spcPct val="0"/>
            </a:spcBef>
            <a:spcAft>
              <a:spcPct val="15000"/>
            </a:spcAft>
            <a:buChar char="••"/>
          </a:pPr>
          <a:endParaRPr lang="ro-RO" sz="1000" b="1" kern="1200">
            <a:solidFill>
              <a:sysClr val="windowText" lastClr="000000"/>
            </a:solidFill>
            <a:latin typeface="Calibri" panose="020F0502020204030204"/>
            <a:ea typeface="+mn-ea"/>
            <a:cs typeface="+mn-cs"/>
          </a:endParaRPr>
        </a:p>
      </dsp:txBody>
      <dsp:txXfrm rot="-5400000">
        <a:off x="860753" y="4684638"/>
        <a:ext cx="2931974" cy="956898"/>
      </dsp:txXfrm>
    </dsp:sp>
    <dsp:sp modelId="{A3D7207D-56C5-4FFB-88D0-51628AD11EE3}">
      <dsp:nvSpPr>
        <dsp:cNvPr id="0" name=""/>
        <dsp:cNvSpPr/>
      </dsp:nvSpPr>
      <dsp:spPr>
        <a:xfrm>
          <a:off x="52" y="4500318"/>
          <a:ext cx="860700" cy="1325537"/>
        </a:xfrm>
        <a:prstGeom prst="roundRect">
          <a:avLst/>
        </a:prstGeo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Rezultate</a:t>
          </a:r>
        </a:p>
      </dsp:txBody>
      <dsp:txXfrm>
        <a:off x="42068" y="4542334"/>
        <a:ext cx="776668" cy="1241505"/>
      </dsp:txXfrm>
    </dsp:sp>
    <dsp:sp modelId="{6F97E8EC-0945-4C57-9BB0-ED664CA17D3D}">
      <dsp:nvSpPr>
        <dsp:cNvPr id="0" name=""/>
        <dsp:cNvSpPr/>
      </dsp:nvSpPr>
      <dsp:spPr>
        <a:xfrm rot="5400000">
          <a:off x="1829244" y="5066261"/>
          <a:ext cx="1060430" cy="2977281"/>
        </a:xfrm>
        <a:prstGeom prst="round2SameRect">
          <a:avLst/>
        </a:prstGeo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__________________</a:t>
          </a:r>
        </a:p>
      </dsp:txBody>
      <dsp:txXfrm rot="-5400000">
        <a:off x="870819" y="6076452"/>
        <a:ext cx="2925515" cy="956898"/>
      </dsp:txXfrm>
    </dsp:sp>
    <dsp:sp modelId="{B39F83D9-F0B1-4873-A1B7-4B02D7C06550}">
      <dsp:nvSpPr>
        <dsp:cNvPr id="0" name=""/>
        <dsp:cNvSpPr/>
      </dsp:nvSpPr>
      <dsp:spPr>
        <a:xfrm>
          <a:off x="52" y="5892133"/>
          <a:ext cx="870713" cy="1325537"/>
        </a:xfrm>
        <a:prstGeom prst="roundRect">
          <a:avLst/>
        </a:prstGeo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Lecții învățate/ recomandări</a:t>
          </a:r>
        </a:p>
      </dsp:txBody>
      <dsp:txXfrm>
        <a:off x="42557" y="5934638"/>
        <a:ext cx="785703" cy="124052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Pages>
  <Words>27</Words>
  <Characters>157</Characters>
  <Application>Microsoft Office Word</Application>
  <DocSecurity>0</DocSecurity>
  <Lines>1</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Vasilache</dc:creator>
  <cp:keywords/>
  <dc:description/>
  <cp:lastModifiedBy>Laura</cp:lastModifiedBy>
  <cp:revision>4</cp:revision>
  <dcterms:created xsi:type="dcterms:W3CDTF">2020-10-02T06:48:00Z</dcterms:created>
  <dcterms:modified xsi:type="dcterms:W3CDTF">2020-10-07T10:02:00Z</dcterms:modified>
</cp:coreProperties>
</file>